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FB32" w14:textId="67841C6B" w:rsidR="00273187" w:rsidRPr="00386158" w:rsidRDefault="00273187" w:rsidP="009E0EB0">
      <w:pPr>
        <w:pStyle w:val="masterpagina"/>
        <w:rPr>
          <w:sz w:val="20"/>
          <w:szCs w:val="20"/>
        </w:rPr>
      </w:pP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551A12AC" w:rsidR="00273187" w:rsidRPr="00BE3B0D" w:rsidRDefault="00EE6883" w:rsidP="00BE3B0D">
      <w:pPr>
        <w:jc w:val="center"/>
        <w:rPr>
          <w:rFonts w:ascii="Century Gothic" w:eastAsia="Microsoft JhengHei" w:hAnsi="Century Gothic" w:cs="Microsoft Tai Le"/>
          <w:b/>
          <w:color w:val="7F7F7F" w:themeColor="text1" w:themeTint="80"/>
          <w:sz w:val="18"/>
          <w:szCs w:val="18"/>
        </w:rPr>
      </w:pPr>
      <w:r w:rsidRPr="00755EEF">
        <w:rPr>
          <w:rFonts w:ascii="Century Gothic" w:eastAsia="Microsoft JhengHei" w:hAnsi="Century Gothic" w:cs="Microsoft Tai Le"/>
          <w:b/>
          <w:color w:val="7F7F7F" w:themeColor="text1" w:themeTint="80"/>
          <w:sz w:val="18"/>
          <w:szCs w:val="18"/>
        </w:rPr>
        <w:t xml:space="preserve">Bežigrajska galerija </w:t>
      </w:r>
      <w:r w:rsidR="00E03D8C">
        <w:rPr>
          <w:rFonts w:ascii="Century Gothic" w:eastAsia="Microsoft JhengHei" w:hAnsi="Century Gothic" w:cs="Microsoft Tai Le"/>
          <w:b/>
          <w:color w:val="7F7F7F" w:themeColor="text1" w:themeTint="80"/>
          <w:sz w:val="18"/>
          <w:szCs w:val="18"/>
        </w:rPr>
        <w:t>2</w:t>
      </w:r>
    </w:p>
    <w:p w14:paraId="6ABB55F9" w14:textId="197FECCE" w:rsidR="008D2711" w:rsidRPr="00EE6883" w:rsidRDefault="008D2711" w:rsidP="00273187">
      <w:pPr>
        <w:rPr>
          <w:rFonts w:ascii="Arial" w:hAnsi="Arial" w:cs="Arial"/>
          <w:sz w:val="18"/>
          <w:szCs w:val="18"/>
        </w:rPr>
      </w:pPr>
    </w:p>
    <w:p w14:paraId="7325A39F" w14:textId="77777777" w:rsidR="00C02501" w:rsidRDefault="00C02501" w:rsidP="000732AD">
      <w:pPr>
        <w:rPr>
          <w:rFonts w:ascii="Century Gothic" w:hAnsi="Century Gothic" w:cs="Arial"/>
          <w:b/>
          <w:bCs/>
          <w:color w:val="595959" w:themeColor="text1" w:themeTint="A6"/>
          <w:sz w:val="18"/>
          <w:szCs w:val="18"/>
        </w:rPr>
      </w:pPr>
    </w:p>
    <w:p w14:paraId="4F06F120" w14:textId="77777777" w:rsidR="00082B37" w:rsidRDefault="00082B37" w:rsidP="001A04BF">
      <w:pPr>
        <w:jc w:val="center"/>
        <w:rPr>
          <w:rFonts w:ascii="Century Gothic" w:hAnsi="Century Gothic" w:cs="Arial"/>
          <w:b/>
          <w:bCs/>
          <w:color w:val="595959" w:themeColor="text1" w:themeTint="A6"/>
          <w:sz w:val="18"/>
          <w:szCs w:val="18"/>
        </w:rPr>
      </w:pPr>
    </w:p>
    <w:p w14:paraId="32E3AA76" w14:textId="211E87FE" w:rsidR="000F2B01" w:rsidRPr="00604965" w:rsidRDefault="00273187" w:rsidP="001A04BF">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D30CC1">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 xml:space="preserve"> </w:t>
      </w:r>
      <w:r w:rsidR="00F077A2">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 xml:space="preserve">     </w:t>
      </w:r>
      <w:r w:rsidR="00D30CC1">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1A04BF">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7C6FFD">
        <w:rPr>
          <w:rFonts w:ascii="Century Gothic" w:hAnsi="Century Gothic" w:cs="Arial"/>
          <w:b/>
          <w:bCs/>
          <w:color w:val="595959" w:themeColor="text1" w:themeTint="A6"/>
          <w:sz w:val="18"/>
          <w:szCs w:val="18"/>
        </w:rPr>
        <w:t xml:space="preserve">   </w:t>
      </w:r>
      <w:r w:rsidR="00BE3B0D">
        <w:rPr>
          <w:rFonts w:ascii="Century Gothic" w:hAnsi="Century Gothic" w:cs="Arial"/>
          <w:b/>
          <w:bCs/>
          <w:color w:val="595959" w:themeColor="text1" w:themeTint="A6"/>
          <w:sz w:val="18"/>
          <w:szCs w:val="18"/>
        </w:rPr>
        <w:t>sreda</w:t>
      </w:r>
      <w:r w:rsidRPr="00604965">
        <w:rPr>
          <w:rFonts w:ascii="Century Gothic" w:hAnsi="Century Gothic" w:cs="Arial"/>
          <w:b/>
          <w:bCs/>
          <w:color w:val="595959" w:themeColor="text1" w:themeTint="A6"/>
          <w:sz w:val="18"/>
          <w:szCs w:val="18"/>
        </w:rPr>
        <w:t xml:space="preserve">, </w:t>
      </w:r>
      <w:r w:rsidR="00E03D8C">
        <w:rPr>
          <w:rFonts w:ascii="Century Gothic" w:hAnsi="Century Gothic" w:cs="Arial"/>
          <w:b/>
          <w:bCs/>
          <w:color w:val="595959" w:themeColor="text1" w:themeTint="A6"/>
          <w:sz w:val="18"/>
          <w:szCs w:val="18"/>
        </w:rPr>
        <w:t>5</w:t>
      </w:r>
      <w:r w:rsidR="002272C2">
        <w:rPr>
          <w:rFonts w:ascii="Century Gothic" w:hAnsi="Century Gothic" w:cs="Arial"/>
          <w:b/>
          <w:bCs/>
          <w:color w:val="595959" w:themeColor="text1" w:themeTint="A6"/>
          <w:sz w:val="18"/>
          <w:szCs w:val="18"/>
        </w:rPr>
        <w:t>.</w:t>
      </w:r>
      <w:r w:rsidR="009D52E4">
        <w:rPr>
          <w:rFonts w:ascii="Century Gothic" w:hAnsi="Century Gothic" w:cs="Arial"/>
          <w:b/>
          <w:bCs/>
          <w:color w:val="595959" w:themeColor="text1" w:themeTint="A6"/>
          <w:sz w:val="18"/>
          <w:szCs w:val="18"/>
        </w:rPr>
        <w:t xml:space="preserve"> </w:t>
      </w:r>
      <w:r w:rsidR="00E03D8C">
        <w:rPr>
          <w:rFonts w:ascii="Century Gothic" w:hAnsi="Century Gothic" w:cs="Arial"/>
          <w:b/>
          <w:bCs/>
          <w:color w:val="595959" w:themeColor="text1" w:themeTint="A6"/>
          <w:sz w:val="18"/>
          <w:szCs w:val="18"/>
        </w:rPr>
        <w:t>3</w:t>
      </w:r>
      <w:r w:rsidRPr="00604965">
        <w:rPr>
          <w:rFonts w:ascii="Century Gothic" w:hAnsi="Century Gothic" w:cs="Arial"/>
          <w:b/>
          <w:bCs/>
          <w:color w:val="595959" w:themeColor="text1" w:themeTint="A6"/>
          <w:sz w:val="18"/>
          <w:szCs w:val="18"/>
        </w:rPr>
        <w:t>. 202</w:t>
      </w:r>
      <w:r w:rsidR="00F077A2">
        <w:rPr>
          <w:rFonts w:ascii="Century Gothic" w:hAnsi="Century Gothic" w:cs="Arial"/>
          <w:b/>
          <w:bCs/>
          <w:color w:val="595959" w:themeColor="text1" w:themeTint="A6"/>
          <w:sz w:val="18"/>
          <w:szCs w:val="18"/>
        </w:rPr>
        <w:t>5</w:t>
      </w:r>
    </w:p>
    <w:p w14:paraId="05AA1E9C" w14:textId="65F50ACE" w:rsidR="005A009A" w:rsidRDefault="00F53892" w:rsidP="000F2B01">
      <w:pPr>
        <w:rPr>
          <w:rFonts w:ascii="Arial" w:hAnsi="Arial" w:cs="Arial"/>
          <w:sz w:val="20"/>
          <w:szCs w:val="20"/>
        </w:rPr>
      </w:pPr>
      <w:r>
        <w:rPr>
          <w:rFonts w:ascii="Arial" w:hAnsi="Arial" w:cs="Arial"/>
          <w:sz w:val="20"/>
          <w:szCs w:val="20"/>
        </w:rPr>
        <w:t xml:space="preserve"> </w:t>
      </w:r>
      <w:r w:rsidR="00F669BE">
        <w:rPr>
          <w:rFonts w:ascii="Arial" w:hAnsi="Arial" w:cs="Arial"/>
          <w:sz w:val="20"/>
          <w:szCs w:val="20"/>
        </w:rPr>
        <w:t xml:space="preserve"> </w:t>
      </w:r>
    </w:p>
    <w:p w14:paraId="3A811D3E" w14:textId="77777777" w:rsidR="00C02501" w:rsidRPr="000F2B01" w:rsidRDefault="00C02501" w:rsidP="000F2B01">
      <w:pPr>
        <w:rPr>
          <w:rFonts w:ascii="Arial" w:hAnsi="Arial" w:cs="Arial"/>
          <w:sz w:val="20"/>
          <w:szCs w:val="20"/>
        </w:rPr>
      </w:pPr>
    </w:p>
    <w:p w14:paraId="6A576728" w14:textId="77777777" w:rsidR="00676A62"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5AF16799" w14:textId="3AF529F5" w:rsidR="00273187" w:rsidRPr="00DF6EDB" w:rsidRDefault="009057EC" w:rsidP="00B61A8A">
      <w:pPr>
        <w:shd w:val="clear" w:color="auto" w:fill="E36C0A"/>
        <w:spacing w:line="276" w:lineRule="auto"/>
        <w:jc w:val="center"/>
        <w:rPr>
          <w:rFonts w:ascii="Century Gothic" w:hAnsi="Century Gothic" w:cs="Arial"/>
          <w:b/>
          <w:noProof/>
          <w:color w:val="595959" w:themeColor="text1" w:themeTint="A6"/>
          <w:sz w:val="22"/>
          <w:szCs w:val="2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0DC6B0D" w14:textId="4D531017" w:rsidR="004912FE" w:rsidRPr="00DF6EDB" w:rsidRDefault="00BE3B0D" w:rsidP="00F077A2">
      <w:pPr>
        <w:shd w:val="clear" w:color="auto" w:fill="E36C0A"/>
        <w:spacing w:line="276" w:lineRule="auto"/>
        <w:jc w:val="center"/>
        <w:rPr>
          <w:rFonts w:ascii="Century Gothic" w:hAnsi="Century Gothic" w:cs="Arial"/>
          <w:b/>
          <w:noProof/>
          <w:color w:val="EEECE1" w:themeColor="background2"/>
          <w:sz w:val="26"/>
          <w:szCs w:val="26"/>
        </w:rPr>
      </w:pPr>
      <w:r w:rsidRPr="00DF6EDB">
        <w:rPr>
          <w:rFonts w:ascii="Century Gothic" w:hAnsi="Century Gothic" w:cs="Arial"/>
          <w:b/>
          <w:color w:val="FFFFFF" w:themeColor="background1"/>
          <w:sz w:val="28"/>
          <w:szCs w:val="28"/>
        </w:rPr>
        <w:t>J</w:t>
      </w:r>
      <w:r w:rsidR="00E03D8C">
        <w:rPr>
          <w:rFonts w:ascii="Century Gothic" w:hAnsi="Century Gothic" w:cs="Arial"/>
          <w:b/>
          <w:color w:val="FFFFFF" w:themeColor="background1"/>
          <w:sz w:val="28"/>
          <w:szCs w:val="28"/>
        </w:rPr>
        <w:t>ože Marinč</w:t>
      </w:r>
      <w:r w:rsidR="00DF6EDB" w:rsidRPr="00DF6EDB">
        <w:rPr>
          <w:rFonts w:ascii="Century Gothic" w:hAnsi="Century Gothic" w:cs="Arial"/>
          <w:b/>
          <w:noProof/>
          <w:color w:val="EEECE1" w:themeColor="background2"/>
          <w:sz w:val="28"/>
          <w:szCs w:val="28"/>
        </w:rPr>
        <w:br/>
      </w:r>
      <w:r w:rsidR="00E03D8C">
        <w:rPr>
          <w:rFonts w:ascii="Century Gothic" w:hAnsi="Century Gothic" w:cs="Arial"/>
          <w:b/>
          <w:noProof/>
          <w:color w:val="EEECE1" w:themeColor="background2"/>
          <w:sz w:val="26"/>
          <w:szCs w:val="26"/>
        </w:rPr>
        <w:t xml:space="preserve">Gnezdo </w:t>
      </w:r>
      <w:r w:rsidR="00DF6EDB" w:rsidRPr="00DF6EDB">
        <w:rPr>
          <w:rFonts w:ascii="Century Gothic" w:hAnsi="Century Gothic" w:cs="Arial"/>
          <w:b/>
          <w:noProof/>
          <w:color w:val="EEECE1" w:themeColor="background2"/>
          <w:sz w:val="26"/>
          <w:szCs w:val="26"/>
        </w:rPr>
        <w:t>• </w:t>
      </w:r>
      <w:r w:rsidR="00E03D8C">
        <w:rPr>
          <w:rFonts w:ascii="Century Gothic" w:hAnsi="Century Gothic" w:cs="Arial"/>
          <w:b/>
          <w:noProof/>
          <w:color w:val="EEECE1" w:themeColor="background2"/>
          <w:sz w:val="26"/>
          <w:szCs w:val="26"/>
        </w:rPr>
        <w:t>Slike in objekti</w:t>
      </w:r>
    </w:p>
    <w:p w14:paraId="6DCB38DF" w14:textId="77777777" w:rsidR="00B87F3F" w:rsidRPr="00DF6EDB" w:rsidRDefault="00B87F3F" w:rsidP="00B87F3F">
      <w:pPr>
        <w:shd w:val="clear" w:color="auto" w:fill="E36C0A"/>
        <w:spacing w:line="276" w:lineRule="auto"/>
        <w:rPr>
          <w:rFonts w:ascii="Century Gothic" w:hAnsi="Century Gothic" w:cs="Arial"/>
          <w:b/>
          <w:noProof/>
          <w:color w:val="EEECE1" w:themeColor="background2"/>
          <w:sz w:val="22"/>
          <w:szCs w:val="22"/>
        </w:rPr>
      </w:pPr>
    </w:p>
    <w:p w14:paraId="44853981" w14:textId="379921CE" w:rsidR="00273187" w:rsidRPr="00DF6EDB" w:rsidRDefault="00E03D8C" w:rsidP="00B87F3F">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12</w:t>
      </w:r>
      <w:r w:rsidR="00811746" w:rsidRPr="00DF6EDB">
        <w:rPr>
          <w:rFonts w:ascii="Century Gothic" w:hAnsi="Century Gothic" w:cs="Arial"/>
          <w:b/>
          <w:noProof/>
          <w:color w:val="EEECE1" w:themeColor="background2"/>
          <w:sz w:val="22"/>
          <w:szCs w:val="22"/>
        </w:rPr>
        <w:t>.</w:t>
      </w:r>
      <w:r w:rsidR="00BE3B0D" w:rsidRPr="00DF6EDB">
        <w:rPr>
          <w:rFonts w:ascii="Century Gothic" w:hAnsi="Century Gothic" w:cs="Arial"/>
          <w:b/>
          <w:noProof/>
          <w:color w:val="EEECE1" w:themeColor="background2"/>
          <w:sz w:val="22"/>
          <w:szCs w:val="22"/>
        </w:rPr>
        <w:t xml:space="preserve"> marec</w:t>
      </w:r>
      <w:r w:rsidR="00273187" w:rsidRPr="00DF6EDB">
        <w:rPr>
          <w:rFonts w:ascii="Century Gothic" w:hAnsi="Century Gothic" w:cs="Arial"/>
          <w:b/>
          <w:noProof/>
          <w:color w:val="EEECE1" w:themeColor="background2"/>
          <w:sz w:val="22"/>
          <w:szCs w:val="22"/>
        </w:rPr>
        <w:t>–</w:t>
      </w:r>
      <w:r>
        <w:rPr>
          <w:rFonts w:ascii="Century Gothic" w:hAnsi="Century Gothic" w:cs="Arial"/>
          <w:b/>
          <w:noProof/>
          <w:color w:val="EEECE1" w:themeColor="background2"/>
          <w:sz w:val="22"/>
          <w:szCs w:val="22"/>
        </w:rPr>
        <w:t>1</w:t>
      </w:r>
      <w:r w:rsidR="00BE3B0D" w:rsidRPr="00DF6EDB">
        <w:rPr>
          <w:rFonts w:ascii="Century Gothic" w:hAnsi="Century Gothic" w:cs="Arial"/>
          <w:b/>
          <w:noProof/>
          <w:color w:val="EEECE1" w:themeColor="background2"/>
          <w:sz w:val="22"/>
          <w:szCs w:val="22"/>
        </w:rPr>
        <w:t>5</w:t>
      </w:r>
      <w:r w:rsidR="002F759A" w:rsidRPr="00DF6EDB">
        <w:rPr>
          <w:rFonts w:ascii="Century Gothic" w:hAnsi="Century Gothic" w:cs="Arial"/>
          <w:b/>
          <w:noProof/>
          <w:color w:val="EEECE1" w:themeColor="background2"/>
          <w:sz w:val="22"/>
          <w:szCs w:val="22"/>
        </w:rPr>
        <w:t>.</w:t>
      </w:r>
      <w:r w:rsidR="00811746" w:rsidRPr="00DF6EDB">
        <w:rPr>
          <w:rFonts w:ascii="Century Gothic" w:hAnsi="Century Gothic" w:cs="Arial"/>
          <w:b/>
          <w:noProof/>
          <w:color w:val="EEECE1" w:themeColor="background2"/>
          <w:sz w:val="22"/>
          <w:szCs w:val="22"/>
        </w:rPr>
        <w:t xml:space="preserve"> </w:t>
      </w:r>
      <w:r w:rsidR="00BE3B0D" w:rsidRPr="00DF6EDB">
        <w:rPr>
          <w:rFonts w:ascii="Century Gothic" w:hAnsi="Century Gothic" w:cs="Arial"/>
          <w:b/>
          <w:noProof/>
          <w:color w:val="EEECE1" w:themeColor="background2"/>
          <w:sz w:val="22"/>
          <w:szCs w:val="22"/>
        </w:rPr>
        <w:t xml:space="preserve">april </w:t>
      </w:r>
      <w:r w:rsidR="00273187" w:rsidRPr="00DF6EDB">
        <w:rPr>
          <w:rFonts w:ascii="Century Gothic" w:hAnsi="Century Gothic" w:cs="Arial"/>
          <w:b/>
          <w:noProof/>
          <w:color w:val="EEECE1" w:themeColor="background2"/>
          <w:sz w:val="22"/>
          <w:szCs w:val="22"/>
        </w:rPr>
        <w:t>202</w:t>
      </w:r>
      <w:r w:rsidR="00F077A2" w:rsidRPr="00DF6EDB">
        <w:rPr>
          <w:rFonts w:ascii="Century Gothic" w:hAnsi="Century Gothic" w:cs="Arial"/>
          <w:b/>
          <w:noProof/>
          <w:color w:val="EEECE1" w:themeColor="background2"/>
          <w:sz w:val="22"/>
          <w:szCs w:val="22"/>
        </w:rPr>
        <w:t>5</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40CC3666"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Odprtje razstave</w:t>
      </w:r>
      <w:r w:rsidR="004912FE">
        <w:rPr>
          <w:rFonts w:ascii="Century Gothic" w:hAnsi="Century Gothic" w:cs="Arial"/>
          <w:b/>
          <w:noProof/>
          <w:color w:val="EEECE1" w:themeColor="background2"/>
          <w:sz w:val="20"/>
          <w:szCs w:val="20"/>
        </w:rPr>
        <w:t xml:space="preserve"> bo v</w:t>
      </w:r>
      <w:r w:rsidR="002709D4">
        <w:rPr>
          <w:rFonts w:ascii="Century Gothic" w:hAnsi="Century Gothic" w:cs="Arial"/>
          <w:b/>
          <w:noProof/>
          <w:color w:val="EEECE1" w:themeColor="background2"/>
          <w:sz w:val="20"/>
          <w:szCs w:val="20"/>
        </w:rPr>
        <w:t xml:space="preserve"> </w:t>
      </w:r>
      <w:r w:rsidR="009816DB">
        <w:rPr>
          <w:rFonts w:ascii="Century Gothic" w:hAnsi="Century Gothic" w:cs="Arial"/>
          <w:b/>
          <w:noProof/>
          <w:color w:val="EEECE1" w:themeColor="background2"/>
          <w:sz w:val="20"/>
          <w:szCs w:val="20"/>
        </w:rPr>
        <w:t>sredo</w:t>
      </w:r>
      <w:r w:rsidR="00EE6883" w:rsidRPr="009E0EB0">
        <w:rPr>
          <w:rFonts w:ascii="Century Gothic" w:hAnsi="Century Gothic" w:cs="Arial"/>
          <w:b/>
          <w:noProof/>
          <w:color w:val="EEECE1" w:themeColor="background2"/>
          <w:sz w:val="20"/>
          <w:szCs w:val="20"/>
        </w:rPr>
        <w:t xml:space="preserve">, </w:t>
      </w:r>
      <w:r w:rsidR="00E03D8C">
        <w:rPr>
          <w:rFonts w:ascii="Century Gothic" w:hAnsi="Century Gothic" w:cs="Arial"/>
          <w:b/>
          <w:noProof/>
          <w:color w:val="EEECE1" w:themeColor="background2"/>
          <w:sz w:val="20"/>
          <w:szCs w:val="20"/>
        </w:rPr>
        <w:t>12</w:t>
      </w:r>
      <w:r w:rsidR="007B5E21" w:rsidRPr="009E0EB0">
        <w:rPr>
          <w:rFonts w:ascii="Century Gothic" w:hAnsi="Century Gothic" w:cs="Arial"/>
          <w:b/>
          <w:noProof/>
          <w:color w:val="EEECE1" w:themeColor="background2"/>
          <w:sz w:val="20"/>
          <w:szCs w:val="20"/>
        </w:rPr>
        <w:t xml:space="preserve">. </w:t>
      </w:r>
      <w:r w:rsidR="00BE3B0D">
        <w:rPr>
          <w:rFonts w:ascii="Century Gothic" w:hAnsi="Century Gothic" w:cs="Arial"/>
          <w:b/>
          <w:noProof/>
          <w:color w:val="EEECE1" w:themeColor="background2"/>
          <w:sz w:val="20"/>
          <w:szCs w:val="20"/>
        </w:rPr>
        <w:t xml:space="preserve">marca </w:t>
      </w:r>
      <w:r w:rsidR="007B5E21" w:rsidRPr="009E0EB0">
        <w:rPr>
          <w:rFonts w:ascii="Century Gothic" w:hAnsi="Century Gothic" w:cs="Arial"/>
          <w:b/>
          <w:noProof/>
          <w:color w:val="EEECE1" w:themeColor="background2"/>
          <w:sz w:val="20"/>
          <w:szCs w:val="20"/>
        </w:rPr>
        <w:t>202</w:t>
      </w:r>
      <w:r w:rsidR="00F077A2">
        <w:rPr>
          <w:rFonts w:ascii="Century Gothic" w:hAnsi="Century Gothic" w:cs="Arial"/>
          <w:b/>
          <w:noProof/>
          <w:color w:val="EEECE1" w:themeColor="background2"/>
          <w:sz w:val="20"/>
          <w:szCs w:val="20"/>
        </w:rPr>
        <w:t>5</w:t>
      </w:r>
      <w:r w:rsidR="0022241A">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w:t>
      </w:r>
      <w:r w:rsidR="009C2693">
        <w:rPr>
          <w:rFonts w:ascii="Century Gothic" w:hAnsi="Century Gothic" w:cs="Arial"/>
          <w:b/>
          <w:noProof/>
          <w:color w:val="EEECE1" w:themeColor="background2"/>
          <w:sz w:val="20"/>
          <w:szCs w:val="20"/>
        </w:rPr>
        <w:t>8</w:t>
      </w:r>
      <w:r w:rsidR="006D3D67">
        <w:rPr>
          <w:rFonts w:ascii="Century Gothic" w:hAnsi="Century Gothic" w:cs="Arial"/>
          <w:b/>
          <w:noProof/>
          <w:color w:val="EEECE1" w:themeColor="background2"/>
          <w:sz w:val="20"/>
          <w:szCs w:val="20"/>
        </w:rPr>
        <w:t>.</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4A5AD6F5" w14:textId="77777777" w:rsidR="00BE3B0D" w:rsidRDefault="00BE3B0D" w:rsidP="00BE3B0D">
      <w:pPr>
        <w:rPr>
          <w:rFonts w:ascii="Arial" w:hAnsi="Arial" w:cs="Arial"/>
        </w:rPr>
      </w:pPr>
    </w:p>
    <w:p w14:paraId="1CDB0BEC" w14:textId="77777777" w:rsidR="00AC6E4C" w:rsidRDefault="00AC6E4C" w:rsidP="0028546D">
      <w:pPr>
        <w:rPr>
          <w:rFonts w:ascii="Arial" w:hAnsi="Arial" w:cs="Arial"/>
        </w:rPr>
      </w:pPr>
      <w:bookmarkStart w:id="0" w:name="_Hlk191649221"/>
    </w:p>
    <w:p w14:paraId="431F903C" w14:textId="77777777" w:rsidR="005149E6" w:rsidRDefault="005149E6" w:rsidP="005149E6">
      <w:pPr>
        <w:spacing w:line="276" w:lineRule="auto"/>
        <w:rPr>
          <w:rFonts w:ascii="Arial" w:hAnsi="Arial" w:cs="Arial"/>
          <w:color w:val="000000"/>
        </w:rPr>
      </w:pPr>
      <w:r w:rsidRPr="00524025">
        <w:rPr>
          <w:rFonts w:ascii="Arial" w:hAnsi="Arial" w:cs="Arial"/>
          <w:color w:val="000000"/>
        </w:rPr>
        <w:t>Pregledna razstava ob 50-letnici umetnikovega ustvarjanja</w:t>
      </w:r>
      <w:r>
        <w:rPr>
          <w:rFonts w:ascii="Arial" w:hAnsi="Arial" w:cs="Arial"/>
          <w:color w:val="000000"/>
        </w:rPr>
        <w:t xml:space="preserve"> predstavlja </w:t>
      </w:r>
      <w:r w:rsidRPr="00524025">
        <w:rPr>
          <w:rFonts w:ascii="Arial" w:hAnsi="Arial" w:cs="Arial"/>
          <w:color w:val="000000"/>
        </w:rPr>
        <w:t>likovna dela</w:t>
      </w:r>
      <w:r>
        <w:rPr>
          <w:rFonts w:ascii="Arial" w:hAnsi="Arial" w:cs="Arial"/>
          <w:color w:val="000000"/>
        </w:rPr>
        <w:t xml:space="preserve">, </w:t>
      </w:r>
      <w:r w:rsidRPr="00524025">
        <w:rPr>
          <w:rFonts w:ascii="Arial" w:hAnsi="Arial" w:cs="Arial"/>
          <w:color w:val="000000"/>
        </w:rPr>
        <w:t xml:space="preserve">slike izjemnih barvnih kompozicij velikega formata in objekte </w:t>
      </w:r>
      <w:r>
        <w:rPr>
          <w:rFonts w:ascii="Arial" w:hAnsi="Arial" w:cs="Arial"/>
          <w:color w:val="000000"/>
        </w:rPr>
        <w:t>v</w:t>
      </w:r>
      <w:r w:rsidRPr="00524025">
        <w:rPr>
          <w:rFonts w:ascii="Arial" w:hAnsi="Arial" w:cs="Arial"/>
          <w:color w:val="000000"/>
        </w:rPr>
        <w:t xml:space="preserve"> </w:t>
      </w:r>
      <w:r w:rsidRPr="004F4C15">
        <w:rPr>
          <w:rFonts w:ascii="Arial" w:hAnsi="Arial" w:cs="Arial"/>
          <w:color w:val="000000"/>
        </w:rPr>
        <w:t>gnezd</w:t>
      </w:r>
      <w:r>
        <w:rPr>
          <w:rFonts w:ascii="Arial" w:hAnsi="Arial" w:cs="Arial"/>
          <w:color w:val="000000"/>
        </w:rPr>
        <w:t>u</w:t>
      </w:r>
      <w:r w:rsidRPr="00524025">
        <w:rPr>
          <w:rFonts w:ascii="Arial" w:hAnsi="Arial" w:cs="Arial"/>
          <w:color w:val="000000"/>
        </w:rPr>
        <w:t>, ki jih je ustvaril v različnih časovnih obdobjih</w:t>
      </w:r>
      <w:r>
        <w:rPr>
          <w:rFonts w:ascii="Arial" w:hAnsi="Arial" w:cs="Arial"/>
          <w:color w:val="000000"/>
        </w:rPr>
        <w:t xml:space="preserve">. </w:t>
      </w:r>
      <w:r w:rsidRPr="00524025">
        <w:rPr>
          <w:rFonts w:ascii="Arial" w:hAnsi="Arial" w:cs="Arial"/>
          <w:color w:val="000000"/>
        </w:rPr>
        <w:br/>
        <w:t>Jože Marinč je svoje največje umetniške izraznosti dosegel predvsem na področju slikarstva, kot tudi v oblikovanju objektov. Kot pomemben predstavnik ekspresivne abstraktne umetnosti, je prepoznaven po slikah velikih formatov, toplih barvah in razgibanih kompozicijah. Značilnost njegovega ustvarjalnega procesa je izrazito impulzivni pristop in neposredni stik s površino</w:t>
      </w:r>
      <w:r>
        <w:rPr>
          <w:rFonts w:ascii="Arial" w:hAnsi="Arial" w:cs="Arial"/>
          <w:color w:val="000000"/>
        </w:rPr>
        <w:t xml:space="preserve"> slike</w:t>
      </w:r>
      <w:r w:rsidRPr="00524025">
        <w:rPr>
          <w:rFonts w:ascii="Arial" w:hAnsi="Arial" w:cs="Arial"/>
          <w:color w:val="000000"/>
        </w:rPr>
        <w:t>, ki ga ustvari s poudarjeno</w:t>
      </w:r>
    </w:p>
    <w:p w14:paraId="69A7CCA5" w14:textId="780B00D9" w:rsidR="005149E6" w:rsidRPr="00524025" w:rsidRDefault="005149E6" w:rsidP="005149E6">
      <w:pPr>
        <w:spacing w:line="276" w:lineRule="auto"/>
        <w:rPr>
          <w:rFonts w:ascii="Arial" w:hAnsi="Arial" w:cs="Arial"/>
          <w:color w:val="000000"/>
        </w:rPr>
      </w:pPr>
      <w:r w:rsidRPr="00524025">
        <w:rPr>
          <w:rFonts w:ascii="Arial" w:hAnsi="Arial" w:cs="Arial"/>
          <w:color w:val="000000"/>
        </w:rPr>
        <w:t>potezo čopiča</w:t>
      </w:r>
      <w:r>
        <w:rPr>
          <w:rFonts w:ascii="Arial" w:hAnsi="Arial" w:cs="Arial"/>
          <w:color w:val="000000"/>
        </w:rPr>
        <w:t>.</w:t>
      </w:r>
      <w:r w:rsidRPr="00524025">
        <w:rPr>
          <w:rFonts w:ascii="Arial" w:hAnsi="Arial" w:cs="Arial"/>
          <w:color w:val="000000"/>
        </w:rPr>
        <w:t xml:space="preserve"> </w:t>
      </w:r>
      <w:r w:rsidRPr="00611571">
        <w:rPr>
          <w:rFonts w:ascii="Arial" w:hAnsi="Arial" w:cs="Arial"/>
          <w:color w:val="000000"/>
        </w:rPr>
        <w:t>Avtor z izvirnim pristopom,</w:t>
      </w:r>
      <w:r w:rsidR="00981A48">
        <w:rPr>
          <w:rFonts w:ascii="Arial" w:hAnsi="Arial" w:cs="Arial"/>
          <w:color w:val="000000"/>
        </w:rPr>
        <w:t xml:space="preserve"> </w:t>
      </w:r>
      <w:r w:rsidRPr="00611571">
        <w:rPr>
          <w:rFonts w:ascii="Arial" w:hAnsi="Arial" w:cs="Arial"/>
          <w:color w:val="000000"/>
        </w:rPr>
        <w:t>izbiro različnih materialov in uporabo vsakdanjih predmetov, oblikuje objekte s svojevrstno izraznostjo v večplastno igrivo Gnezdo</w:t>
      </w:r>
      <w:r>
        <w:rPr>
          <w:rFonts w:ascii="Arial" w:hAnsi="Arial" w:cs="Arial"/>
          <w:color w:val="000000"/>
        </w:rPr>
        <w:t>.</w:t>
      </w:r>
    </w:p>
    <w:p w14:paraId="34EBF99B" w14:textId="77777777" w:rsidR="00AC6E4C" w:rsidRDefault="00AC6E4C" w:rsidP="005149E6">
      <w:pPr>
        <w:spacing w:line="276" w:lineRule="auto"/>
        <w:rPr>
          <w:rFonts w:ascii="Arial" w:hAnsi="Arial" w:cs="Arial"/>
        </w:rPr>
      </w:pPr>
    </w:p>
    <w:p w14:paraId="5CAE617D" w14:textId="77777777" w:rsidR="00AC6E4C" w:rsidRDefault="00AC6E4C" w:rsidP="005149E6">
      <w:pPr>
        <w:spacing w:line="276" w:lineRule="auto"/>
        <w:rPr>
          <w:rFonts w:ascii="Arial" w:hAnsi="Arial" w:cs="Arial"/>
          <w:b/>
          <w:bCs/>
        </w:rPr>
      </w:pPr>
    </w:p>
    <w:p w14:paraId="093FDB63" w14:textId="53DA480D" w:rsidR="00AC6E4C" w:rsidRDefault="00981A48" w:rsidP="00AC6E4C">
      <w:pPr>
        <w:rPr>
          <w:rFonts w:ascii="Arial" w:hAnsi="Arial" w:cs="Arial"/>
          <w:b/>
          <w:bCs/>
        </w:rPr>
      </w:pPr>
      <w:r>
        <w:rPr>
          <w:rFonts w:ascii="Arial" w:hAnsi="Arial" w:cs="Arial"/>
          <w:b/>
          <w:bCs/>
        </w:rPr>
        <w:t xml:space="preserve">  </w:t>
      </w:r>
    </w:p>
    <w:p w14:paraId="6064E8C5" w14:textId="77777777" w:rsidR="00597282" w:rsidRPr="00597282" w:rsidRDefault="00597282" w:rsidP="00597282">
      <w:pPr>
        <w:rPr>
          <w:rFonts w:ascii="Arial" w:hAnsi="Arial" w:cs="Arial"/>
          <w:b/>
          <w:bCs/>
        </w:rPr>
      </w:pPr>
      <w:r w:rsidRPr="00597282">
        <w:rPr>
          <w:rFonts w:ascii="Arial" w:hAnsi="Arial" w:cs="Arial"/>
          <w:b/>
          <w:bCs/>
        </w:rPr>
        <w:lastRenderedPageBreak/>
        <w:t xml:space="preserve">V plasteh potez in vrstenju pik </w:t>
      </w:r>
    </w:p>
    <w:p w14:paraId="1A42B6FE" w14:textId="77777777" w:rsidR="00597282" w:rsidRPr="00597282" w:rsidRDefault="00597282" w:rsidP="00597282">
      <w:pPr>
        <w:rPr>
          <w:rFonts w:ascii="Arial" w:hAnsi="Arial" w:cs="Arial"/>
        </w:rPr>
      </w:pPr>
      <w:r w:rsidRPr="00597282">
        <w:rPr>
          <w:rFonts w:ascii="Arial" w:hAnsi="Arial" w:cs="Arial"/>
        </w:rPr>
        <w:t xml:space="preserve">Razstavljene slike v Bežigrajski galeriji je Jože Marinč naslikal med letoma 2004 in 2018. Najstarejša slika </w:t>
      </w:r>
      <w:bookmarkStart w:id="1" w:name="_Hlk192151675"/>
      <w:r w:rsidRPr="00597282">
        <w:rPr>
          <w:rFonts w:ascii="Arial" w:hAnsi="Arial" w:cs="Arial"/>
        </w:rPr>
        <w:t>na razstavi Plasti sveta iz leta 2004 je ustvarjena z mnogimi potezami, ki se med seboj harmonično dopolnjujejo. Razstavo sestavljajo slike na katerih prevladujejo liki v obliki krogov razporejeni v vrste, slike, ki jih zaznamujejo široke poteze in objekt Gnezdo, pletena košara s tremi poslikanimi kipi. Vse na njih in v  njih se dogaja v miroljubnem sožitju.</w:t>
      </w:r>
    </w:p>
    <w:p w14:paraId="0C72F78F" w14:textId="77777777" w:rsidR="00597282" w:rsidRPr="00597282" w:rsidRDefault="00597282" w:rsidP="00597282">
      <w:pPr>
        <w:rPr>
          <w:rFonts w:ascii="Arial" w:hAnsi="Arial" w:cs="Arial"/>
        </w:rPr>
      </w:pPr>
      <w:r w:rsidRPr="00597282">
        <w:rPr>
          <w:rFonts w:ascii="Arial" w:hAnsi="Arial" w:cs="Arial"/>
        </w:rPr>
        <w:t xml:space="preserve">Tako barve kot poteze se med seboj dopolnjujejo. Gre za njihovo popolno sožitje. Poteze na platnu se vidijo kot skrajno senzibilni dotiki. Tudi komaj opazni nanosi, ki so mestoma prosojni in celo brez barve. Med takimi nanosi se vidi samo spodnjo plast ali več </w:t>
      </w:r>
      <w:proofErr w:type="spellStart"/>
      <w:r w:rsidRPr="00597282">
        <w:rPr>
          <w:rFonts w:ascii="Arial" w:hAnsi="Arial" w:cs="Arial"/>
        </w:rPr>
        <w:t>podslojev</w:t>
      </w:r>
      <w:proofErr w:type="spellEnd"/>
      <w:r w:rsidRPr="00597282">
        <w:rPr>
          <w:rFonts w:ascii="Arial" w:hAnsi="Arial" w:cs="Arial"/>
        </w:rPr>
        <w:t xml:space="preserve">. </w:t>
      </w:r>
    </w:p>
    <w:p w14:paraId="318FCECA" w14:textId="77777777" w:rsidR="00597282" w:rsidRPr="00597282" w:rsidRDefault="00597282" w:rsidP="00597282">
      <w:pPr>
        <w:rPr>
          <w:rFonts w:ascii="Arial" w:hAnsi="Arial" w:cs="Arial"/>
        </w:rPr>
      </w:pPr>
      <w:r w:rsidRPr="00597282">
        <w:rPr>
          <w:rFonts w:ascii="Arial" w:hAnsi="Arial" w:cs="Arial"/>
        </w:rPr>
        <w:t xml:space="preserve">Kljub množici raznovrstnih nanosov barv se vse dogaja v medsebojnem skladju. To velja za vse njegove slikarske umetnine. Vsaka poteza je enakovreden akter drugim. Med seboj se dopolnjujejo in soustvarjajo v nove kompozicije. V eni sami sliki se nahajamo na in v mnogih upodobitvah. Taki nanosi barv vzbujajo vtis globine slike in njene brezkončnosti. V njih tudi zlahka razpoznamo vrstenja v navidezna ozadja slik. </w:t>
      </w:r>
    </w:p>
    <w:p w14:paraId="74FCEACE" w14:textId="77777777" w:rsidR="00597282" w:rsidRPr="00597282" w:rsidRDefault="00597282" w:rsidP="00597282">
      <w:pPr>
        <w:rPr>
          <w:rFonts w:ascii="Arial" w:hAnsi="Arial" w:cs="Arial"/>
        </w:rPr>
      </w:pPr>
      <w:r w:rsidRPr="00597282">
        <w:rPr>
          <w:rFonts w:ascii="Arial" w:hAnsi="Arial" w:cs="Arial"/>
        </w:rPr>
        <w:t xml:space="preserve">Povečini podolgovata oblika slik omogoča in uprizarja pogled v njegovo samo bit. Oblika človeškega pogleda je vedno podolžna. Omogoča pregled in ogled v njegovi popolnosti. Za dela je značilno, da avtor postopoma in razvidno napeljuje pogled najprej v podobo kot celoto in nato postopoma v njena številna ozadja.  </w:t>
      </w:r>
    </w:p>
    <w:bookmarkEnd w:id="1"/>
    <w:p w14:paraId="25C8CF5B" w14:textId="77777777" w:rsidR="00597282" w:rsidRPr="00597282" w:rsidRDefault="00597282" w:rsidP="00597282">
      <w:pPr>
        <w:rPr>
          <w:rFonts w:ascii="Arial" w:hAnsi="Arial" w:cs="Arial"/>
        </w:rPr>
      </w:pPr>
      <w:r w:rsidRPr="00597282">
        <w:rPr>
          <w:rFonts w:ascii="Arial" w:hAnsi="Arial" w:cs="Arial"/>
        </w:rPr>
        <w:t xml:space="preserve">Slike Jožeta Marinča soustvarjajo tudi silnice, ki se nahajajo povsod in umerjajo oblike vsega, kar vidimo. Želja avtorja je, da ustvari slike, ki bodo odvisne od narave  barv in energij, iz katerih izhaja vse vidno in nevidno. Tako bodo izoblikovale like ali pa jih bo izrazila sama naravna snov barv, kar doseže z njihovo različno gostoto. Dokončno obliko na slikah so tako soustvarjale snov barve same in seveda silnice, ki vplivajo na vse zdaj in povsod. Jože Marinč se v delih, na katerih so ustvarjene okrogle oblike, ni dotikal slikarskih površin. Uporabljal je slikarski </w:t>
      </w:r>
      <w:proofErr w:type="spellStart"/>
      <w:r w:rsidRPr="00597282">
        <w:rPr>
          <w:rFonts w:ascii="Arial" w:hAnsi="Arial" w:cs="Arial"/>
        </w:rPr>
        <w:t>kapljač</w:t>
      </w:r>
      <w:proofErr w:type="spellEnd"/>
      <w:r w:rsidRPr="00597282">
        <w:rPr>
          <w:rFonts w:ascii="Arial" w:hAnsi="Arial" w:cs="Arial"/>
        </w:rPr>
        <w:t>.</w:t>
      </w:r>
    </w:p>
    <w:p w14:paraId="23C7ACE7" w14:textId="77777777" w:rsidR="00597282" w:rsidRPr="00597282" w:rsidRDefault="00597282" w:rsidP="00597282">
      <w:pPr>
        <w:rPr>
          <w:rFonts w:ascii="Arial" w:hAnsi="Arial" w:cs="Arial"/>
        </w:rPr>
      </w:pPr>
      <w:r w:rsidRPr="00597282">
        <w:rPr>
          <w:rFonts w:ascii="Arial" w:hAnsi="Arial" w:cs="Arial"/>
        </w:rPr>
        <w:t xml:space="preserve">Za tako vizualno učinkovanje nanosov barv na lesene vezane plošče uporablja predvsem rakel in slikarska orodja, ki jih je izumil sam. </w:t>
      </w:r>
    </w:p>
    <w:p w14:paraId="3E40E166" w14:textId="77777777" w:rsidR="00597282" w:rsidRPr="00597282" w:rsidRDefault="00597282" w:rsidP="00597282">
      <w:pPr>
        <w:rPr>
          <w:rFonts w:ascii="Arial" w:hAnsi="Arial" w:cs="Arial"/>
        </w:rPr>
      </w:pPr>
      <w:r w:rsidRPr="00597282">
        <w:rPr>
          <w:rFonts w:ascii="Arial" w:hAnsi="Arial" w:cs="Arial"/>
        </w:rPr>
        <w:t xml:space="preserve">Eno takšnih orodij je slikarski </w:t>
      </w:r>
      <w:proofErr w:type="spellStart"/>
      <w:r w:rsidRPr="00597282">
        <w:rPr>
          <w:rFonts w:ascii="Arial" w:hAnsi="Arial" w:cs="Arial"/>
        </w:rPr>
        <w:t>kapljač</w:t>
      </w:r>
      <w:proofErr w:type="spellEnd"/>
      <w:r w:rsidRPr="00597282">
        <w:rPr>
          <w:rFonts w:ascii="Arial" w:hAnsi="Arial" w:cs="Arial"/>
        </w:rPr>
        <w:t>, nanašalec v obliki grebljice, ki ga je inoviral sam. Barva z zgornjega podolgovatega dela kaplja iz posamičnih, v eno vrsto razporejenih koničastih delov, na leseno površino iz vezanega lesa. Na ta način so ustvarjene slike, na katerih prevladujejo krožne oblike in oblike kroga.</w:t>
      </w:r>
    </w:p>
    <w:p w14:paraId="5A13EAD5" w14:textId="77777777" w:rsidR="00597282" w:rsidRPr="00597282" w:rsidRDefault="00597282" w:rsidP="00597282">
      <w:pPr>
        <w:rPr>
          <w:rFonts w:ascii="Arial" w:hAnsi="Arial" w:cs="Arial"/>
        </w:rPr>
      </w:pPr>
      <w:r w:rsidRPr="00597282">
        <w:rPr>
          <w:rFonts w:ascii="Arial" w:hAnsi="Arial" w:cs="Arial"/>
        </w:rPr>
        <w:t>Prav slikarska poteza kot rahel dotik, postopnost in skladja, sožitja oblik so bistveni ustvarjalni credo Jožeta Marinča.</w:t>
      </w:r>
    </w:p>
    <w:p w14:paraId="4924D2FB" w14:textId="77777777" w:rsidR="00597282" w:rsidRPr="00597282" w:rsidRDefault="00597282" w:rsidP="00597282">
      <w:pPr>
        <w:rPr>
          <w:rFonts w:ascii="Arial" w:hAnsi="Arial" w:cs="Arial"/>
        </w:rPr>
      </w:pPr>
      <w:r w:rsidRPr="00597282">
        <w:rPr>
          <w:rFonts w:ascii="Arial" w:hAnsi="Arial" w:cs="Arial"/>
        </w:rPr>
        <w:t>Miloš Bašin</w:t>
      </w:r>
    </w:p>
    <w:p w14:paraId="2DD37DB1" w14:textId="5B9D27B0" w:rsidR="00AC6E4C" w:rsidRDefault="002A7420" w:rsidP="00AC6E4C">
      <w:pPr>
        <w:rPr>
          <w:rFonts w:ascii="Arial" w:hAnsi="Arial" w:cs="Arial"/>
          <w:sz w:val="22"/>
          <w:szCs w:val="22"/>
        </w:rPr>
      </w:pPr>
      <w:r w:rsidRPr="002A7420">
        <w:rPr>
          <w:rFonts w:ascii="Arial" w:hAnsi="Arial" w:cs="Arial"/>
        </w:rPr>
        <w:br/>
      </w:r>
      <w:r w:rsidR="00AC6E4C" w:rsidRPr="0059610E">
        <w:rPr>
          <w:rFonts w:ascii="Arial" w:hAnsi="Arial" w:cs="Arial"/>
          <w:b/>
          <w:bCs/>
        </w:rPr>
        <w:t>Jože Marinč</w:t>
      </w:r>
      <w:r w:rsidR="00AC6E4C" w:rsidRPr="007F64E9">
        <w:rPr>
          <w:rFonts w:ascii="Arial" w:hAnsi="Arial" w:cs="Arial"/>
          <w:b/>
          <w:bCs/>
        </w:rPr>
        <w:t xml:space="preserve"> (</w:t>
      </w:r>
      <w:r w:rsidR="00AC6E4C" w:rsidRPr="0059610E">
        <w:rPr>
          <w:rFonts w:ascii="Arial" w:hAnsi="Arial" w:cs="Arial"/>
          <w:b/>
          <w:bCs/>
        </w:rPr>
        <w:t>1954</w:t>
      </w:r>
      <w:r w:rsidR="00AC6E4C" w:rsidRPr="00835EFF">
        <w:rPr>
          <w:rFonts w:ascii="Arial" w:hAnsi="Arial" w:cs="Arial"/>
          <w:b/>
          <w:bCs/>
        </w:rPr>
        <w:t>)</w:t>
      </w:r>
      <w:r w:rsidR="00AC6E4C">
        <w:rPr>
          <w:rFonts w:ascii="Arial" w:hAnsi="Arial" w:cs="Arial"/>
        </w:rPr>
        <w:t xml:space="preserve"> </w:t>
      </w:r>
      <w:r w:rsidR="00AC6E4C" w:rsidRPr="0059610E">
        <w:rPr>
          <w:rFonts w:ascii="Arial" w:hAnsi="Arial" w:cs="Arial"/>
        </w:rPr>
        <w:t>je obiskoval Pedagoško akademijo in nato Akademijo za likovno umetnost v Ljubljani, kjer je diplomiral leta 1979</w:t>
      </w:r>
      <w:r w:rsidR="00AC6E4C" w:rsidRPr="007F64E9">
        <w:rPr>
          <w:rFonts w:ascii="Arial" w:hAnsi="Arial" w:cs="Arial"/>
        </w:rPr>
        <w:t xml:space="preserve"> </w:t>
      </w:r>
      <w:r w:rsidR="00AC6E4C" w:rsidRPr="0059610E">
        <w:rPr>
          <w:rFonts w:ascii="Arial" w:hAnsi="Arial" w:cs="Arial"/>
        </w:rPr>
        <w:t>pri profesorju Janezu Berniku</w:t>
      </w:r>
      <w:r w:rsidR="00AC6E4C" w:rsidRPr="007F64E9">
        <w:rPr>
          <w:rFonts w:ascii="Arial" w:hAnsi="Arial" w:cs="Arial"/>
        </w:rPr>
        <w:t>, pri katerem je o</w:t>
      </w:r>
      <w:r w:rsidR="00AC6E4C" w:rsidRPr="0059610E">
        <w:rPr>
          <w:rFonts w:ascii="Arial" w:hAnsi="Arial" w:cs="Arial"/>
        </w:rPr>
        <w:t xml:space="preserve">d 1979 do 1981 </w:t>
      </w:r>
      <w:r w:rsidR="00AC6E4C" w:rsidRPr="007F64E9">
        <w:rPr>
          <w:rFonts w:ascii="Arial" w:hAnsi="Arial" w:cs="Arial"/>
        </w:rPr>
        <w:t>š</w:t>
      </w:r>
      <w:r w:rsidR="00AC6E4C" w:rsidRPr="0059610E">
        <w:rPr>
          <w:rFonts w:ascii="Arial" w:hAnsi="Arial" w:cs="Arial"/>
        </w:rPr>
        <w:t>e obiskoval slikarsko specialko. </w:t>
      </w:r>
      <w:r w:rsidR="00AC6E4C" w:rsidRPr="007F64E9">
        <w:rPr>
          <w:rFonts w:ascii="Arial" w:hAnsi="Arial" w:cs="Arial"/>
        </w:rPr>
        <w:br/>
      </w:r>
      <w:r w:rsidR="00AC6E4C" w:rsidRPr="0059610E">
        <w:rPr>
          <w:rFonts w:ascii="Arial" w:hAnsi="Arial" w:cs="Arial"/>
        </w:rPr>
        <w:t>Živi in dela v Kostanjevici na Krki.</w:t>
      </w:r>
      <w:bookmarkEnd w:id="0"/>
    </w:p>
    <w:p w14:paraId="09BAC6E1" w14:textId="5BD37C7C" w:rsidR="00B70CE2" w:rsidRDefault="00B70CE2" w:rsidP="00E03D8C">
      <w:pPr>
        <w:rPr>
          <w:rFonts w:ascii="Arial" w:hAnsi="Arial" w:cs="Arial"/>
          <w:sz w:val="22"/>
          <w:szCs w:val="22"/>
        </w:rPr>
      </w:pPr>
    </w:p>
    <w:p w14:paraId="5B15AD54" w14:textId="797709EE" w:rsidR="00E03D8C" w:rsidRPr="00E03D8C" w:rsidRDefault="00C7333D" w:rsidP="00E03D8C">
      <w:pPr>
        <w:pBdr>
          <w:bottom w:val="single" w:sz="4" w:space="1" w:color="auto"/>
        </w:pBdr>
        <w:rPr>
          <w:rFonts w:ascii="Arial" w:hAnsi="Arial" w:cs="Arial"/>
          <w:sz w:val="22"/>
          <w:szCs w:val="22"/>
        </w:rPr>
      </w:pPr>
      <w:r>
        <w:rPr>
          <w:rFonts w:ascii="Arial" w:hAnsi="Arial" w:cs="Arial"/>
          <w:sz w:val="22"/>
          <w:szCs w:val="22"/>
        </w:rPr>
        <w:t xml:space="preserve"> </w:t>
      </w:r>
    </w:p>
    <w:p w14:paraId="47504B32" w14:textId="37D376C7" w:rsidR="000C5560" w:rsidRDefault="000C5560" w:rsidP="000C5560">
      <w:pPr>
        <w:rPr>
          <w:rFonts w:ascii="Arial" w:hAnsi="Arial" w:cs="Arial"/>
        </w:rPr>
      </w:pPr>
      <w:r>
        <w:rPr>
          <w:rFonts w:ascii="Arial" w:hAnsi="Arial" w:cs="Arial"/>
          <w:b/>
          <w:bCs/>
          <w:color w:val="000000"/>
          <w:spacing w:val="10"/>
          <w:sz w:val="20"/>
          <w:szCs w:val="20"/>
          <w:shd w:val="clear" w:color="auto" w:fill="FFFFFF"/>
        </w:rPr>
        <w:br/>
      </w:r>
      <w:r w:rsidR="006D3D67" w:rsidRPr="006D3D67">
        <w:rPr>
          <w:rFonts w:ascii="Arial" w:hAnsi="Arial" w:cs="Arial"/>
          <w:b/>
          <w:bCs/>
          <w:color w:val="000000"/>
          <w:spacing w:val="10"/>
          <w:sz w:val="20"/>
          <w:szCs w:val="20"/>
          <w:shd w:val="clear" w:color="auto" w:fill="FFFFFF"/>
        </w:rPr>
        <w:t>Kustos razstave: Miloš Bašin</w:t>
      </w:r>
      <w:r>
        <w:rPr>
          <w:rFonts w:ascii="Arial" w:hAnsi="Arial" w:cs="Arial"/>
          <w:b/>
          <w:bCs/>
          <w:color w:val="000000"/>
          <w:spacing w:val="10"/>
          <w:sz w:val="20"/>
          <w:szCs w:val="20"/>
          <w:shd w:val="clear" w:color="auto" w:fill="FFFFFF"/>
        </w:rPr>
        <w:br/>
      </w:r>
    </w:p>
    <w:p w14:paraId="462C97EE" w14:textId="60EC1844" w:rsidR="00BE6875" w:rsidRPr="006D3D67" w:rsidRDefault="00BE6875"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p>
    <w:p w14:paraId="492855A5" w14:textId="19EFBA1E" w:rsidR="008E3193" w:rsidRDefault="00ED0090" w:rsidP="006437EC">
      <w:pPr>
        <w:pStyle w:val="Odstavekseznama"/>
        <w:spacing w:line="240" w:lineRule="auto"/>
        <w:ind w:left="0"/>
        <w:rPr>
          <w:rStyle w:val="Krepko"/>
          <w:rFonts w:ascii="Arial" w:hAnsi="Arial" w:cs="Arial"/>
          <w:color w:val="000000"/>
          <w:spacing w:val="10"/>
          <w:sz w:val="20"/>
          <w:szCs w:val="20"/>
          <w:shd w:val="clear" w:color="auto" w:fill="FFFFFF"/>
        </w:rPr>
      </w:pPr>
      <w:bookmarkStart w:id="2" w:name="_Hlk191488528"/>
      <w:r w:rsidRPr="00BE6875">
        <w:rPr>
          <w:rStyle w:val="Krepko"/>
          <w:rFonts w:ascii="Arial" w:hAnsi="Arial" w:cs="Arial"/>
          <w:color w:val="000000"/>
          <w:spacing w:val="10"/>
          <w:sz w:val="20"/>
          <w:szCs w:val="20"/>
          <w:shd w:val="clear" w:color="auto" w:fill="FFFFFF"/>
        </w:rPr>
        <w:t>Projekt je omogočila:</w:t>
      </w:r>
    </w:p>
    <w:p w14:paraId="75A57866" w14:textId="1CC3D84F" w:rsidR="00273187" w:rsidRPr="000C5560" w:rsidRDefault="00707F46" w:rsidP="006437EC">
      <w:pPr>
        <w:pStyle w:val="Odstavekseznama"/>
        <w:spacing w:line="240" w:lineRule="auto"/>
        <w:ind w:left="0"/>
        <w:rPr>
          <w:rFonts w:ascii="Arial" w:hAnsi="Arial" w:cs="Arial"/>
          <w:noProof/>
          <w:color w:val="FFFFFF" w:themeColor="background1"/>
          <w:sz w:val="20"/>
          <w:szCs w:val="20"/>
        </w:rPr>
      </w:pPr>
      <w:r w:rsidRPr="00BE6875">
        <w:rPr>
          <w:rFonts w:ascii="Arial" w:hAnsi="Arial" w:cs="Arial"/>
          <w:noProof/>
          <w:color w:val="FFFFFF" w:themeColor="background1"/>
          <w:sz w:val="20"/>
          <w:szCs w:val="20"/>
        </w:rPr>
        <w:lastRenderedPageBreak/>
        <w:br/>
      </w:r>
      <w:r w:rsidR="00273187"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1151C965">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00273187"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r w:rsidR="00273187"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66969FFE"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3E2926">
        <w:rPr>
          <w:rFonts w:ascii="Century Gothic" w:hAnsi="Century Gothic" w:cs="Arial"/>
          <w:b/>
          <w:bCs/>
          <w:iCs/>
          <w:color w:val="FFFFFF" w:themeColor="background1"/>
          <w:sz w:val="20"/>
          <w:szCs w:val="20"/>
          <w:shd w:val="clear" w:color="auto" w:fill="595959" w:themeFill="text1" w:themeFillTint="A6"/>
        </w:rPr>
        <w:t xml:space="preserve">Razstava v Bežigrajski galeriji </w:t>
      </w:r>
      <w:r w:rsidR="00E03D8C">
        <w:rPr>
          <w:rFonts w:ascii="Century Gothic" w:hAnsi="Century Gothic" w:cs="Arial"/>
          <w:b/>
          <w:bCs/>
          <w:iCs/>
          <w:color w:val="FFFFFF" w:themeColor="background1"/>
          <w:sz w:val="20"/>
          <w:szCs w:val="20"/>
          <w:shd w:val="clear" w:color="auto" w:fill="595959" w:themeFill="text1" w:themeFillTint="A6"/>
        </w:rPr>
        <w:t>2</w:t>
      </w:r>
      <w:r w:rsidR="003E2926">
        <w:rPr>
          <w:rFonts w:ascii="Century Gothic" w:hAnsi="Century Gothic" w:cs="Arial"/>
          <w:b/>
          <w:bCs/>
          <w:iCs/>
          <w:color w:val="FFFFFF" w:themeColor="background1"/>
          <w:sz w:val="20"/>
          <w:szCs w:val="20"/>
          <w:shd w:val="clear" w:color="auto" w:fill="595959" w:themeFill="text1" w:themeFillTint="A6"/>
        </w:rPr>
        <w:t xml:space="preserve"> bo na ogled do </w:t>
      </w:r>
      <w:r w:rsidR="00E03D8C">
        <w:rPr>
          <w:rFonts w:ascii="Century Gothic" w:hAnsi="Century Gothic" w:cs="Arial"/>
          <w:b/>
          <w:bCs/>
          <w:iCs/>
          <w:color w:val="FFFFFF" w:themeColor="background1"/>
          <w:sz w:val="20"/>
          <w:szCs w:val="20"/>
          <w:shd w:val="clear" w:color="auto" w:fill="595959" w:themeFill="text1" w:themeFillTint="A6"/>
        </w:rPr>
        <w:t>1</w:t>
      </w:r>
      <w:r w:rsidR="00B72AA4">
        <w:rPr>
          <w:rFonts w:ascii="Century Gothic" w:hAnsi="Century Gothic" w:cs="Arial"/>
          <w:b/>
          <w:bCs/>
          <w:iCs/>
          <w:color w:val="FFFFFF" w:themeColor="background1"/>
          <w:sz w:val="20"/>
          <w:szCs w:val="20"/>
          <w:shd w:val="clear" w:color="auto" w:fill="595959" w:themeFill="text1" w:themeFillTint="A6"/>
        </w:rPr>
        <w:t>5</w:t>
      </w:r>
      <w:r w:rsidR="00AE2B53">
        <w:rPr>
          <w:rFonts w:ascii="Century Gothic" w:hAnsi="Century Gothic" w:cs="Arial"/>
          <w:b/>
          <w:bCs/>
          <w:iCs/>
          <w:color w:val="FFFFFF" w:themeColor="background1"/>
          <w:sz w:val="20"/>
          <w:szCs w:val="20"/>
          <w:shd w:val="clear" w:color="auto" w:fill="595959" w:themeFill="text1" w:themeFillTint="A6"/>
        </w:rPr>
        <w:t>.</w:t>
      </w:r>
      <w:r w:rsidR="00811746">
        <w:rPr>
          <w:rFonts w:ascii="Century Gothic" w:hAnsi="Century Gothic" w:cs="Arial"/>
          <w:b/>
          <w:bCs/>
          <w:iCs/>
          <w:color w:val="FFFFFF" w:themeColor="background1"/>
          <w:sz w:val="20"/>
          <w:szCs w:val="20"/>
          <w:shd w:val="clear" w:color="auto" w:fill="595959" w:themeFill="text1" w:themeFillTint="A6"/>
        </w:rPr>
        <w:t xml:space="preserve"> </w:t>
      </w:r>
      <w:r w:rsidR="00B72AA4">
        <w:rPr>
          <w:rFonts w:ascii="Century Gothic" w:hAnsi="Century Gothic" w:cs="Arial"/>
          <w:b/>
          <w:bCs/>
          <w:iCs/>
          <w:color w:val="FFFFFF" w:themeColor="background1"/>
          <w:sz w:val="20"/>
          <w:szCs w:val="20"/>
          <w:shd w:val="clear" w:color="auto" w:fill="595959" w:themeFill="text1" w:themeFillTint="A6"/>
        </w:rPr>
        <w:t xml:space="preserve">aprila </w:t>
      </w:r>
      <w:r w:rsidR="003E2926">
        <w:rPr>
          <w:rFonts w:ascii="Century Gothic" w:hAnsi="Century Gothic" w:cs="Arial"/>
          <w:b/>
          <w:bCs/>
          <w:iCs/>
          <w:color w:val="FFFFFF" w:themeColor="background1"/>
          <w:sz w:val="20"/>
          <w:szCs w:val="20"/>
          <w:shd w:val="clear" w:color="auto" w:fill="595959" w:themeFill="text1" w:themeFillTint="A6"/>
        </w:rPr>
        <w:t>202</w:t>
      </w:r>
      <w:r w:rsidR="00B72AA4">
        <w:rPr>
          <w:rFonts w:ascii="Century Gothic" w:hAnsi="Century Gothic" w:cs="Arial"/>
          <w:b/>
          <w:bCs/>
          <w:iCs/>
          <w:color w:val="FFFFFF" w:themeColor="background1"/>
          <w:sz w:val="20"/>
          <w:szCs w:val="20"/>
          <w:shd w:val="clear" w:color="auto" w:fill="595959" w:themeFill="text1" w:themeFillTint="A6"/>
        </w:rPr>
        <w:t>5</w:t>
      </w:r>
      <w:r w:rsidR="003E2926">
        <w:rPr>
          <w:rFonts w:ascii="Century Gothic" w:hAnsi="Century Gothic" w:cs="Arial"/>
          <w:b/>
          <w:bCs/>
          <w:iCs/>
          <w:color w:val="FFFFFF" w:themeColor="background1"/>
          <w:sz w:val="20"/>
          <w:szCs w:val="20"/>
          <w:shd w:val="clear" w:color="auto" w:fill="595959" w:themeFill="text1" w:themeFillTint="A6"/>
        </w:rPr>
        <w:t xml:space="preserve">. </w:t>
      </w:r>
      <w:r w:rsidR="00B70CE2">
        <w:rPr>
          <w:rFonts w:ascii="Century Gothic" w:hAnsi="Century Gothic" w:cs="Arial"/>
          <w:b/>
          <w:bCs/>
          <w:iCs/>
          <w:color w:val="FFFFFF" w:themeColor="background1"/>
          <w:sz w:val="20"/>
          <w:szCs w:val="20"/>
          <w:shd w:val="clear" w:color="auto" w:fill="595959" w:themeFill="text1" w:themeFillTint="A6"/>
        </w:rPr>
        <w:br/>
      </w:r>
    </w:p>
    <w:p w14:paraId="6A675DF2" w14:textId="60DC28B6" w:rsidR="00273187" w:rsidRPr="00F41789" w:rsidRDefault="006508AA" w:rsidP="00B61A8A">
      <w:pPr>
        <w:shd w:val="clear" w:color="auto" w:fill="595959" w:themeFill="text1" w:themeFillTint="A6"/>
        <w:spacing w:line="276" w:lineRule="auto"/>
        <w:jc w:val="center"/>
        <w:rPr>
          <w:rFonts w:ascii="Arial" w:hAnsi="Arial" w:cs="Arial"/>
          <w:b/>
          <w:i/>
          <w:noProof/>
          <w:color w:val="FFFFFF" w:themeColor="background1"/>
          <w:sz w:val="22"/>
          <w:szCs w:val="22"/>
        </w:rPr>
      </w:pPr>
      <w:r>
        <w:rPr>
          <w:rFonts w:ascii="Arial" w:hAnsi="Arial" w:cs="Arial"/>
          <w:b/>
          <w:i/>
          <w:noProof/>
          <w:color w:val="FFFFFF" w:themeColor="background1"/>
          <w:sz w:val="22"/>
          <w:szCs w:val="22"/>
        </w:rPr>
        <w:t xml:space="preserve"> </w:t>
      </w: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bookmarkStart w:id="3" w:name="_Hlk191488025"/>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2AC4C22C"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w:t>
      </w:r>
      <w:r w:rsidR="007A74A7">
        <w:rPr>
          <w:rFonts w:ascii="Arial" w:hAnsi="Arial" w:cs="Arial"/>
          <w:b/>
          <w:color w:val="FFFFFF" w:themeColor="background1"/>
          <w:sz w:val="18"/>
          <w:szCs w:val="18"/>
        </w:rPr>
        <w:t xml:space="preserve"> (68) 147 426</w:t>
      </w:r>
    </w:p>
    <w:p w14:paraId="7B515B6E" w14:textId="26B97B43"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r w:rsidR="00713261">
        <w:t xml:space="preserve"> </w:t>
      </w:r>
      <w:r w:rsidR="00713261" w:rsidRPr="00546FBF">
        <w:rPr>
          <w:rStyle w:val="Krepko"/>
          <w:rFonts w:cs="Arial"/>
          <w:color w:val="FFFFFF" w:themeColor="background1"/>
          <w:sz w:val="18"/>
          <w:szCs w:val="18"/>
        </w:rPr>
        <w:t>●</w:t>
      </w:r>
      <w:r w:rsidR="00713261">
        <w:rPr>
          <w:rStyle w:val="Krepko"/>
          <w:rFonts w:cs="Arial"/>
          <w:color w:val="FFFFFF" w:themeColor="background1"/>
          <w:sz w:val="18"/>
          <w:szCs w:val="18"/>
        </w:rPr>
        <w:t xml:space="preserve"> www.mgml.si</w:t>
      </w:r>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bookmarkEnd w:id="3"/>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bookmarkEnd w:id="2"/>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9A6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2125D"/>
    <w:rsid w:val="00021CFE"/>
    <w:rsid w:val="00032B78"/>
    <w:rsid w:val="00033EFD"/>
    <w:rsid w:val="000371C3"/>
    <w:rsid w:val="00042A4A"/>
    <w:rsid w:val="00043457"/>
    <w:rsid w:val="000434E8"/>
    <w:rsid w:val="00050BA1"/>
    <w:rsid w:val="0006655B"/>
    <w:rsid w:val="000667C7"/>
    <w:rsid w:val="000732AD"/>
    <w:rsid w:val="000821A7"/>
    <w:rsid w:val="00082B37"/>
    <w:rsid w:val="0008688B"/>
    <w:rsid w:val="0009095D"/>
    <w:rsid w:val="00090FF9"/>
    <w:rsid w:val="00095CB1"/>
    <w:rsid w:val="0009686A"/>
    <w:rsid w:val="000B0053"/>
    <w:rsid w:val="000B2430"/>
    <w:rsid w:val="000B4E26"/>
    <w:rsid w:val="000B5581"/>
    <w:rsid w:val="000C2E03"/>
    <w:rsid w:val="000C5560"/>
    <w:rsid w:val="000C5D36"/>
    <w:rsid w:val="000C7734"/>
    <w:rsid w:val="000E7FBC"/>
    <w:rsid w:val="000F2B01"/>
    <w:rsid w:val="000F5524"/>
    <w:rsid w:val="00100EC3"/>
    <w:rsid w:val="00113045"/>
    <w:rsid w:val="00126287"/>
    <w:rsid w:val="00126B30"/>
    <w:rsid w:val="00133618"/>
    <w:rsid w:val="0014428C"/>
    <w:rsid w:val="001472AA"/>
    <w:rsid w:val="001511D4"/>
    <w:rsid w:val="00153D77"/>
    <w:rsid w:val="001552A3"/>
    <w:rsid w:val="00161ABF"/>
    <w:rsid w:val="00181153"/>
    <w:rsid w:val="001812CF"/>
    <w:rsid w:val="00186F16"/>
    <w:rsid w:val="00195553"/>
    <w:rsid w:val="001A04BF"/>
    <w:rsid w:val="001B0E79"/>
    <w:rsid w:val="001B609D"/>
    <w:rsid w:val="001C366E"/>
    <w:rsid w:val="001D619C"/>
    <w:rsid w:val="001E4CFA"/>
    <w:rsid w:val="001F0580"/>
    <w:rsid w:val="001F1ED4"/>
    <w:rsid w:val="001F4CD6"/>
    <w:rsid w:val="0020204E"/>
    <w:rsid w:val="002041CF"/>
    <w:rsid w:val="00204355"/>
    <w:rsid w:val="00207783"/>
    <w:rsid w:val="00207A6C"/>
    <w:rsid w:val="00211893"/>
    <w:rsid w:val="00212434"/>
    <w:rsid w:val="00216DF1"/>
    <w:rsid w:val="0022241A"/>
    <w:rsid w:val="002272C2"/>
    <w:rsid w:val="00236AC7"/>
    <w:rsid w:val="00252D3B"/>
    <w:rsid w:val="002709D4"/>
    <w:rsid w:val="00273187"/>
    <w:rsid w:val="00274C93"/>
    <w:rsid w:val="0028546D"/>
    <w:rsid w:val="002945C9"/>
    <w:rsid w:val="002A7420"/>
    <w:rsid w:val="002B5A0F"/>
    <w:rsid w:val="002C176F"/>
    <w:rsid w:val="002C4F23"/>
    <w:rsid w:val="002E293F"/>
    <w:rsid w:val="002E628D"/>
    <w:rsid w:val="002F0039"/>
    <w:rsid w:val="002F3963"/>
    <w:rsid w:val="002F3A12"/>
    <w:rsid w:val="002F759A"/>
    <w:rsid w:val="00302C21"/>
    <w:rsid w:val="003209EB"/>
    <w:rsid w:val="00322C14"/>
    <w:rsid w:val="00332C6C"/>
    <w:rsid w:val="00334F76"/>
    <w:rsid w:val="0035513D"/>
    <w:rsid w:val="0036040B"/>
    <w:rsid w:val="0036066C"/>
    <w:rsid w:val="00361D4B"/>
    <w:rsid w:val="0038087A"/>
    <w:rsid w:val="00384897"/>
    <w:rsid w:val="003853ED"/>
    <w:rsid w:val="003943F2"/>
    <w:rsid w:val="003A4A5D"/>
    <w:rsid w:val="003B3E12"/>
    <w:rsid w:val="003C6BE4"/>
    <w:rsid w:val="003C6D70"/>
    <w:rsid w:val="003D6474"/>
    <w:rsid w:val="003D68B1"/>
    <w:rsid w:val="003E2926"/>
    <w:rsid w:val="003E6138"/>
    <w:rsid w:val="003F1D47"/>
    <w:rsid w:val="003F36D8"/>
    <w:rsid w:val="003F7560"/>
    <w:rsid w:val="00403D63"/>
    <w:rsid w:val="00407CFF"/>
    <w:rsid w:val="00413FDA"/>
    <w:rsid w:val="004219CF"/>
    <w:rsid w:val="004358DA"/>
    <w:rsid w:val="00441E30"/>
    <w:rsid w:val="00453DB9"/>
    <w:rsid w:val="004737DE"/>
    <w:rsid w:val="004912FE"/>
    <w:rsid w:val="004917E7"/>
    <w:rsid w:val="004A1B94"/>
    <w:rsid w:val="004B2AD3"/>
    <w:rsid w:val="004C3D58"/>
    <w:rsid w:val="004D7BAB"/>
    <w:rsid w:val="004E1861"/>
    <w:rsid w:val="004E7962"/>
    <w:rsid w:val="004F5291"/>
    <w:rsid w:val="004F6688"/>
    <w:rsid w:val="00507C15"/>
    <w:rsid w:val="00510C1F"/>
    <w:rsid w:val="00511FCB"/>
    <w:rsid w:val="005124FC"/>
    <w:rsid w:val="005149E6"/>
    <w:rsid w:val="005273F9"/>
    <w:rsid w:val="00541E4D"/>
    <w:rsid w:val="00547ED5"/>
    <w:rsid w:val="0057002A"/>
    <w:rsid w:val="0057100C"/>
    <w:rsid w:val="005801D6"/>
    <w:rsid w:val="0058066C"/>
    <w:rsid w:val="00592F52"/>
    <w:rsid w:val="0059352F"/>
    <w:rsid w:val="0059454D"/>
    <w:rsid w:val="00597282"/>
    <w:rsid w:val="005A009A"/>
    <w:rsid w:val="005A3254"/>
    <w:rsid w:val="005A374D"/>
    <w:rsid w:val="005A3DAC"/>
    <w:rsid w:val="005B1FCF"/>
    <w:rsid w:val="005B317C"/>
    <w:rsid w:val="005B715F"/>
    <w:rsid w:val="005D364E"/>
    <w:rsid w:val="005E016F"/>
    <w:rsid w:val="005F2F49"/>
    <w:rsid w:val="005F3C49"/>
    <w:rsid w:val="005F5951"/>
    <w:rsid w:val="005F7894"/>
    <w:rsid w:val="00604965"/>
    <w:rsid w:val="00616517"/>
    <w:rsid w:val="006319C3"/>
    <w:rsid w:val="006437EC"/>
    <w:rsid w:val="006508AA"/>
    <w:rsid w:val="00676A62"/>
    <w:rsid w:val="00683247"/>
    <w:rsid w:val="00686D04"/>
    <w:rsid w:val="00692201"/>
    <w:rsid w:val="006A0636"/>
    <w:rsid w:val="006B1D03"/>
    <w:rsid w:val="006B3498"/>
    <w:rsid w:val="006C0542"/>
    <w:rsid w:val="006C19FB"/>
    <w:rsid w:val="006C387F"/>
    <w:rsid w:val="006C74ED"/>
    <w:rsid w:val="006D3D67"/>
    <w:rsid w:val="006D5E47"/>
    <w:rsid w:val="006E3178"/>
    <w:rsid w:val="006E6C77"/>
    <w:rsid w:val="006E7313"/>
    <w:rsid w:val="006F53EE"/>
    <w:rsid w:val="006F5C59"/>
    <w:rsid w:val="00701117"/>
    <w:rsid w:val="00706ABD"/>
    <w:rsid w:val="00707A58"/>
    <w:rsid w:val="00707F46"/>
    <w:rsid w:val="00713261"/>
    <w:rsid w:val="00730B70"/>
    <w:rsid w:val="00733E18"/>
    <w:rsid w:val="00744CDB"/>
    <w:rsid w:val="007577E3"/>
    <w:rsid w:val="0076241C"/>
    <w:rsid w:val="007656EC"/>
    <w:rsid w:val="007668BC"/>
    <w:rsid w:val="00767DC5"/>
    <w:rsid w:val="00770732"/>
    <w:rsid w:val="00772AB8"/>
    <w:rsid w:val="00772C83"/>
    <w:rsid w:val="00776255"/>
    <w:rsid w:val="007762D2"/>
    <w:rsid w:val="007812CC"/>
    <w:rsid w:val="00787F9A"/>
    <w:rsid w:val="007921F0"/>
    <w:rsid w:val="007948BA"/>
    <w:rsid w:val="007A74A7"/>
    <w:rsid w:val="007B5E21"/>
    <w:rsid w:val="007C4FF0"/>
    <w:rsid w:val="007C6AAE"/>
    <w:rsid w:val="007C6FFD"/>
    <w:rsid w:val="007D4F33"/>
    <w:rsid w:val="007E6D99"/>
    <w:rsid w:val="0080744E"/>
    <w:rsid w:val="00811746"/>
    <w:rsid w:val="00817A2E"/>
    <w:rsid w:val="008207C9"/>
    <w:rsid w:val="00823D1B"/>
    <w:rsid w:val="00827516"/>
    <w:rsid w:val="00831887"/>
    <w:rsid w:val="00835F3A"/>
    <w:rsid w:val="00850E4E"/>
    <w:rsid w:val="00863E3D"/>
    <w:rsid w:val="0086453F"/>
    <w:rsid w:val="00884D84"/>
    <w:rsid w:val="00896A62"/>
    <w:rsid w:val="00896F91"/>
    <w:rsid w:val="008B2DFF"/>
    <w:rsid w:val="008B61DA"/>
    <w:rsid w:val="008D2711"/>
    <w:rsid w:val="008E3193"/>
    <w:rsid w:val="008E358F"/>
    <w:rsid w:val="008E53EA"/>
    <w:rsid w:val="008E6A43"/>
    <w:rsid w:val="008F5CD0"/>
    <w:rsid w:val="008F6D4D"/>
    <w:rsid w:val="00901CC4"/>
    <w:rsid w:val="009057EC"/>
    <w:rsid w:val="009135F2"/>
    <w:rsid w:val="00915786"/>
    <w:rsid w:val="00917D7F"/>
    <w:rsid w:val="00920B4C"/>
    <w:rsid w:val="00924110"/>
    <w:rsid w:val="0092692D"/>
    <w:rsid w:val="00935B5A"/>
    <w:rsid w:val="00944AA3"/>
    <w:rsid w:val="00950873"/>
    <w:rsid w:val="00951C76"/>
    <w:rsid w:val="00951CA2"/>
    <w:rsid w:val="00960424"/>
    <w:rsid w:val="009743FA"/>
    <w:rsid w:val="009816DB"/>
    <w:rsid w:val="00981A48"/>
    <w:rsid w:val="00987377"/>
    <w:rsid w:val="00997349"/>
    <w:rsid w:val="009A65AA"/>
    <w:rsid w:val="009C2693"/>
    <w:rsid w:val="009D0F5F"/>
    <w:rsid w:val="009D37F5"/>
    <w:rsid w:val="009D52E4"/>
    <w:rsid w:val="009E0EB0"/>
    <w:rsid w:val="009E3B6C"/>
    <w:rsid w:val="009E45EC"/>
    <w:rsid w:val="009F625E"/>
    <w:rsid w:val="00A01DA3"/>
    <w:rsid w:val="00A020CC"/>
    <w:rsid w:val="00A07B35"/>
    <w:rsid w:val="00A16F67"/>
    <w:rsid w:val="00A261F1"/>
    <w:rsid w:val="00A47B23"/>
    <w:rsid w:val="00A67C84"/>
    <w:rsid w:val="00A8433A"/>
    <w:rsid w:val="00A851B7"/>
    <w:rsid w:val="00A90E27"/>
    <w:rsid w:val="00A91AFC"/>
    <w:rsid w:val="00AA49BA"/>
    <w:rsid w:val="00AB0813"/>
    <w:rsid w:val="00AB4611"/>
    <w:rsid w:val="00AB6746"/>
    <w:rsid w:val="00AC6E4C"/>
    <w:rsid w:val="00AD2B47"/>
    <w:rsid w:val="00AE2B53"/>
    <w:rsid w:val="00AE5418"/>
    <w:rsid w:val="00AE7584"/>
    <w:rsid w:val="00AF5199"/>
    <w:rsid w:val="00AF65C6"/>
    <w:rsid w:val="00B15DA1"/>
    <w:rsid w:val="00B57369"/>
    <w:rsid w:val="00B60C60"/>
    <w:rsid w:val="00B61A8A"/>
    <w:rsid w:val="00B6288C"/>
    <w:rsid w:val="00B70CE2"/>
    <w:rsid w:val="00B72AA4"/>
    <w:rsid w:val="00B748B7"/>
    <w:rsid w:val="00B83D47"/>
    <w:rsid w:val="00B8560E"/>
    <w:rsid w:val="00B87F3F"/>
    <w:rsid w:val="00B92FB0"/>
    <w:rsid w:val="00BA2788"/>
    <w:rsid w:val="00BA3D04"/>
    <w:rsid w:val="00BA692A"/>
    <w:rsid w:val="00BB1D6F"/>
    <w:rsid w:val="00BC51FD"/>
    <w:rsid w:val="00BD06E9"/>
    <w:rsid w:val="00BD67FE"/>
    <w:rsid w:val="00BE0282"/>
    <w:rsid w:val="00BE0D62"/>
    <w:rsid w:val="00BE3B0D"/>
    <w:rsid w:val="00BE4AD2"/>
    <w:rsid w:val="00BE6875"/>
    <w:rsid w:val="00BF0C36"/>
    <w:rsid w:val="00BF2727"/>
    <w:rsid w:val="00BF2FB2"/>
    <w:rsid w:val="00C0023C"/>
    <w:rsid w:val="00C02501"/>
    <w:rsid w:val="00C12055"/>
    <w:rsid w:val="00C17065"/>
    <w:rsid w:val="00C17F0B"/>
    <w:rsid w:val="00C3353F"/>
    <w:rsid w:val="00C33640"/>
    <w:rsid w:val="00C33A76"/>
    <w:rsid w:val="00C715EF"/>
    <w:rsid w:val="00C7333D"/>
    <w:rsid w:val="00C75A78"/>
    <w:rsid w:val="00C82C10"/>
    <w:rsid w:val="00C84146"/>
    <w:rsid w:val="00C858F4"/>
    <w:rsid w:val="00C85B0C"/>
    <w:rsid w:val="00C94A14"/>
    <w:rsid w:val="00C9700D"/>
    <w:rsid w:val="00C97921"/>
    <w:rsid w:val="00CB7D88"/>
    <w:rsid w:val="00CC05D3"/>
    <w:rsid w:val="00CD49C8"/>
    <w:rsid w:val="00CE3D7D"/>
    <w:rsid w:val="00CF6F37"/>
    <w:rsid w:val="00D06635"/>
    <w:rsid w:val="00D07E7B"/>
    <w:rsid w:val="00D13278"/>
    <w:rsid w:val="00D17244"/>
    <w:rsid w:val="00D257DB"/>
    <w:rsid w:val="00D30CC1"/>
    <w:rsid w:val="00D3600E"/>
    <w:rsid w:val="00D43077"/>
    <w:rsid w:val="00D478F7"/>
    <w:rsid w:val="00D52D3E"/>
    <w:rsid w:val="00D5396C"/>
    <w:rsid w:val="00D651D8"/>
    <w:rsid w:val="00D6789F"/>
    <w:rsid w:val="00D93C74"/>
    <w:rsid w:val="00D94B74"/>
    <w:rsid w:val="00D9758D"/>
    <w:rsid w:val="00DA1050"/>
    <w:rsid w:val="00DB1AD5"/>
    <w:rsid w:val="00DC654A"/>
    <w:rsid w:val="00DC6BA7"/>
    <w:rsid w:val="00DD028E"/>
    <w:rsid w:val="00DD2C84"/>
    <w:rsid w:val="00DE10CB"/>
    <w:rsid w:val="00DE2586"/>
    <w:rsid w:val="00DF013E"/>
    <w:rsid w:val="00DF1098"/>
    <w:rsid w:val="00DF3025"/>
    <w:rsid w:val="00DF5250"/>
    <w:rsid w:val="00DF6EDB"/>
    <w:rsid w:val="00E03D8C"/>
    <w:rsid w:val="00E052BF"/>
    <w:rsid w:val="00E06E47"/>
    <w:rsid w:val="00E1459A"/>
    <w:rsid w:val="00E21A01"/>
    <w:rsid w:val="00E22D32"/>
    <w:rsid w:val="00E2734D"/>
    <w:rsid w:val="00E341BA"/>
    <w:rsid w:val="00E344CB"/>
    <w:rsid w:val="00E42CB8"/>
    <w:rsid w:val="00E43585"/>
    <w:rsid w:val="00E56228"/>
    <w:rsid w:val="00E641BB"/>
    <w:rsid w:val="00E65566"/>
    <w:rsid w:val="00E709BB"/>
    <w:rsid w:val="00E9074B"/>
    <w:rsid w:val="00EB0FA1"/>
    <w:rsid w:val="00EB29F4"/>
    <w:rsid w:val="00ED0090"/>
    <w:rsid w:val="00EE6883"/>
    <w:rsid w:val="00EF5A23"/>
    <w:rsid w:val="00F05D15"/>
    <w:rsid w:val="00F077A2"/>
    <w:rsid w:val="00F16717"/>
    <w:rsid w:val="00F17CD7"/>
    <w:rsid w:val="00F216F7"/>
    <w:rsid w:val="00F36740"/>
    <w:rsid w:val="00F37D3E"/>
    <w:rsid w:val="00F53892"/>
    <w:rsid w:val="00F60BE7"/>
    <w:rsid w:val="00F669BE"/>
    <w:rsid w:val="00F95630"/>
    <w:rsid w:val="00FA3D96"/>
    <w:rsid w:val="00FA44F9"/>
    <w:rsid w:val="00FB1B7B"/>
    <w:rsid w:val="00FC21B6"/>
    <w:rsid w:val="00FC52A9"/>
    <w:rsid w:val="00FD4F2B"/>
    <w:rsid w:val="00FE4A2E"/>
    <w:rsid w:val="00FF1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character" w:styleId="Poudarek">
    <w:name w:val="Emphasis"/>
    <w:basedOn w:val="Privzetapisavaodstavka"/>
    <w:uiPriority w:val="20"/>
    <w:qFormat/>
    <w:rsid w:val="00811746"/>
    <w:rPr>
      <w:i/>
      <w:iCs/>
    </w:rPr>
  </w:style>
  <w:style w:type="paragraph" w:styleId="Brezrazmikov">
    <w:name w:val="No Spacing"/>
    <w:uiPriority w:val="1"/>
    <w:qFormat/>
    <w:rsid w:val="00C9700D"/>
    <w:pPr>
      <w:spacing w:after="0" w:line="240" w:lineRule="auto"/>
    </w:pPr>
    <w:rPr>
      <w:kern w:val="2"/>
    </w:rPr>
  </w:style>
  <w:style w:type="character" w:styleId="Nerazreenaomemba">
    <w:name w:val="Unresolved Mention"/>
    <w:basedOn w:val="Privzetapisavaodstavka"/>
    <w:uiPriority w:val="99"/>
    <w:semiHidden/>
    <w:unhideWhenUsed/>
    <w:rsid w:val="0007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036">
      <w:bodyDiv w:val="1"/>
      <w:marLeft w:val="0"/>
      <w:marRight w:val="0"/>
      <w:marTop w:val="0"/>
      <w:marBottom w:val="0"/>
      <w:divBdr>
        <w:top w:val="none" w:sz="0" w:space="0" w:color="auto"/>
        <w:left w:val="none" w:sz="0" w:space="0" w:color="auto"/>
        <w:bottom w:val="none" w:sz="0" w:space="0" w:color="auto"/>
        <w:right w:val="none" w:sz="0" w:space="0" w:color="auto"/>
      </w:divBdr>
    </w:div>
    <w:div w:id="128209395">
      <w:bodyDiv w:val="1"/>
      <w:marLeft w:val="0"/>
      <w:marRight w:val="0"/>
      <w:marTop w:val="0"/>
      <w:marBottom w:val="0"/>
      <w:divBdr>
        <w:top w:val="none" w:sz="0" w:space="0" w:color="auto"/>
        <w:left w:val="none" w:sz="0" w:space="0" w:color="auto"/>
        <w:bottom w:val="none" w:sz="0" w:space="0" w:color="auto"/>
        <w:right w:val="none" w:sz="0" w:space="0" w:color="auto"/>
      </w:divBdr>
    </w:div>
    <w:div w:id="181476851">
      <w:bodyDiv w:val="1"/>
      <w:marLeft w:val="0"/>
      <w:marRight w:val="0"/>
      <w:marTop w:val="0"/>
      <w:marBottom w:val="0"/>
      <w:divBdr>
        <w:top w:val="none" w:sz="0" w:space="0" w:color="auto"/>
        <w:left w:val="none" w:sz="0" w:space="0" w:color="auto"/>
        <w:bottom w:val="none" w:sz="0" w:space="0" w:color="auto"/>
        <w:right w:val="none" w:sz="0" w:space="0" w:color="auto"/>
      </w:divBdr>
    </w:div>
    <w:div w:id="251818492">
      <w:bodyDiv w:val="1"/>
      <w:marLeft w:val="0"/>
      <w:marRight w:val="0"/>
      <w:marTop w:val="0"/>
      <w:marBottom w:val="0"/>
      <w:divBdr>
        <w:top w:val="none" w:sz="0" w:space="0" w:color="auto"/>
        <w:left w:val="none" w:sz="0" w:space="0" w:color="auto"/>
        <w:bottom w:val="none" w:sz="0" w:space="0" w:color="auto"/>
        <w:right w:val="none" w:sz="0" w:space="0" w:color="auto"/>
      </w:divBdr>
    </w:div>
    <w:div w:id="271592047">
      <w:bodyDiv w:val="1"/>
      <w:marLeft w:val="0"/>
      <w:marRight w:val="0"/>
      <w:marTop w:val="0"/>
      <w:marBottom w:val="0"/>
      <w:divBdr>
        <w:top w:val="none" w:sz="0" w:space="0" w:color="auto"/>
        <w:left w:val="none" w:sz="0" w:space="0" w:color="auto"/>
        <w:bottom w:val="none" w:sz="0" w:space="0" w:color="auto"/>
        <w:right w:val="none" w:sz="0" w:space="0" w:color="auto"/>
      </w:divBdr>
    </w:div>
    <w:div w:id="333143945">
      <w:bodyDiv w:val="1"/>
      <w:marLeft w:val="0"/>
      <w:marRight w:val="0"/>
      <w:marTop w:val="0"/>
      <w:marBottom w:val="0"/>
      <w:divBdr>
        <w:top w:val="none" w:sz="0" w:space="0" w:color="auto"/>
        <w:left w:val="none" w:sz="0" w:space="0" w:color="auto"/>
        <w:bottom w:val="none" w:sz="0" w:space="0" w:color="auto"/>
        <w:right w:val="none" w:sz="0" w:space="0" w:color="auto"/>
      </w:divBdr>
    </w:div>
    <w:div w:id="412823289">
      <w:bodyDiv w:val="1"/>
      <w:marLeft w:val="0"/>
      <w:marRight w:val="0"/>
      <w:marTop w:val="0"/>
      <w:marBottom w:val="0"/>
      <w:divBdr>
        <w:top w:val="none" w:sz="0" w:space="0" w:color="auto"/>
        <w:left w:val="none" w:sz="0" w:space="0" w:color="auto"/>
        <w:bottom w:val="none" w:sz="0" w:space="0" w:color="auto"/>
        <w:right w:val="none" w:sz="0" w:space="0" w:color="auto"/>
      </w:divBdr>
    </w:div>
    <w:div w:id="596135326">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820585587">
      <w:bodyDiv w:val="1"/>
      <w:marLeft w:val="0"/>
      <w:marRight w:val="0"/>
      <w:marTop w:val="0"/>
      <w:marBottom w:val="0"/>
      <w:divBdr>
        <w:top w:val="none" w:sz="0" w:space="0" w:color="auto"/>
        <w:left w:val="none" w:sz="0" w:space="0" w:color="auto"/>
        <w:bottom w:val="none" w:sz="0" w:space="0" w:color="auto"/>
        <w:right w:val="none" w:sz="0" w:space="0" w:color="auto"/>
      </w:divBdr>
    </w:div>
    <w:div w:id="865488600">
      <w:bodyDiv w:val="1"/>
      <w:marLeft w:val="0"/>
      <w:marRight w:val="0"/>
      <w:marTop w:val="0"/>
      <w:marBottom w:val="0"/>
      <w:divBdr>
        <w:top w:val="none" w:sz="0" w:space="0" w:color="auto"/>
        <w:left w:val="none" w:sz="0" w:space="0" w:color="auto"/>
        <w:bottom w:val="none" w:sz="0" w:space="0" w:color="auto"/>
        <w:right w:val="none" w:sz="0" w:space="0" w:color="auto"/>
      </w:divBdr>
    </w:div>
    <w:div w:id="1178083172">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220046526">
      <w:bodyDiv w:val="1"/>
      <w:marLeft w:val="0"/>
      <w:marRight w:val="0"/>
      <w:marTop w:val="0"/>
      <w:marBottom w:val="0"/>
      <w:divBdr>
        <w:top w:val="none" w:sz="0" w:space="0" w:color="auto"/>
        <w:left w:val="none" w:sz="0" w:space="0" w:color="auto"/>
        <w:bottom w:val="none" w:sz="0" w:space="0" w:color="auto"/>
        <w:right w:val="none" w:sz="0" w:space="0" w:color="auto"/>
      </w:divBdr>
    </w:div>
    <w:div w:id="1230921812">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19142728">
      <w:bodyDiv w:val="1"/>
      <w:marLeft w:val="0"/>
      <w:marRight w:val="0"/>
      <w:marTop w:val="0"/>
      <w:marBottom w:val="0"/>
      <w:divBdr>
        <w:top w:val="none" w:sz="0" w:space="0" w:color="auto"/>
        <w:left w:val="none" w:sz="0" w:space="0" w:color="auto"/>
        <w:bottom w:val="none" w:sz="0" w:space="0" w:color="auto"/>
        <w:right w:val="none" w:sz="0" w:space="0" w:color="auto"/>
      </w:divBdr>
    </w:div>
    <w:div w:id="1664577293">
      <w:bodyDiv w:val="1"/>
      <w:marLeft w:val="0"/>
      <w:marRight w:val="0"/>
      <w:marTop w:val="0"/>
      <w:marBottom w:val="0"/>
      <w:divBdr>
        <w:top w:val="none" w:sz="0" w:space="0" w:color="auto"/>
        <w:left w:val="none" w:sz="0" w:space="0" w:color="auto"/>
        <w:bottom w:val="none" w:sz="0" w:space="0" w:color="auto"/>
        <w:right w:val="none" w:sz="0" w:space="0" w:color="auto"/>
      </w:divBdr>
    </w:div>
    <w:div w:id="169804275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5927469">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777676785">
      <w:bodyDiv w:val="1"/>
      <w:marLeft w:val="0"/>
      <w:marRight w:val="0"/>
      <w:marTop w:val="0"/>
      <w:marBottom w:val="0"/>
      <w:divBdr>
        <w:top w:val="none" w:sz="0" w:space="0" w:color="auto"/>
        <w:left w:val="none" w:sz="0" w:space="0" w:color="auto"/>
        <w:bottom w:val="none" w:sz="0" w:space="0" w:color="auto"/>
        <w:right w:val="none" w:sz="0" w:space="0" w:color="auto"/>
      </w:divBdr>
    </w:div>
    <w:div w:id="1810051983">
      <w:bodyDiv w:val="1"/>
      <w:marLeft w:val="0"/>
      <w:marRight w:val="0"/>
      <w:marTop w:val="0"/>
      <w:marBottom w:val="0"/>
      <w:divBdr>
        <w:top w:val="none" w:sz="0" w:space="0" w:color="auto"/>
        <w:left w:val="none" w:sz="0" w:space="0" w:color="auto"/>
        <w:bottom w:val="none" w:sz="0" w:space="0" w:color="auto"/>
        <w:right w:val="none" w:sz="0" w:space="0" w:color="auto"/>
      </w:divBdr>
    </w:div>
    <w:div w:id="1842811382">
      <w:bodyDiv w:val="1"/>
      <w:marLeft w:val="0"/>
      <w:marRight w:val="0"/>
      <w:marTop w:val="0"/>
      <w:marBottom w:val="0"/>
      <w:divBdr>
        <w:top w:val="none" w:sz="0" w:space="0" w:color="auto"/>
        <w:left w:val="none" w:sz="0" w:space="0" w:color="auto"/>
        <w:bottom w:val="none" w:sz="0" w:space="0" w:color="auto"/>
        <w:right w:val="none" w:sz="0" w:space="0" w:color="auto"/>
      </w:divBdr>
    </w:div>
    <w:div w:id="1867518667">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3</Pages>
  <Words>683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265</cp:revision>
  <dcterms:created xsi:type="dcterms:W3CDTF">2022-04-19T06:47:00Z</dcterms:created>
  <dcterms:modified xsi:type="dcterms:W3CDTF">2025-03-08T06:47:00Z</dcterms:modified>
</cp:coreProperties>
</file>