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70" w:rsidRDefault="00B53070" w:rsidP="00B53070">
      <w:pPr>
        <w:jc w:val="center"/>
        <w:rPr>
          <w:rFonts w:ascii="Arial" w:hAnsi="Arial" w:cs="Arial"/>
          <w:sz w:val="20"/>
          <w:szCs w:val="20"/>
        </w:rPr>
      </w:pPr>
      <w:r>
        <w:rPr>
          <w:noProof/>
        </w:rPr>
        <w:drawing>
          <wp:inline distT="0" distB="0" distL="0" distR="0">
            <wp:extent cx="3531870" cy="1774578"/>
            <wp:effectExtent l="19050" t="0" r="0" b="0"/>
            <wp:docPr id="1"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rsidR="00B53070" w:rsidRDefault="00B53070" w:rsidP="00B53070">
      <w:pPr>
        <w:jc w:val="center"/>
        <w:rPr>
          <w:rFonts w:ascii="Arial" w:hAnsi="Arial" w:cs="Arial"/>
          <w:sz w:val="20"/>
          <w:szCs w:val="20"/>
        </w:rPr>
      </w:pPr>
    </w:p>
    <w:p w:rsidR="00B53070" w:rsidRPr="00D50EC8" w:rsidRDefault="00B53070" w:rsidP="00B53070">
      <w:pPr>
        <w:rPr>
          <w:rFonts w:ascii="Arial" w:hAnsi="Arial" w:cs="Arial"/>
          <w:sz w:val="20"/>
          <w:szCs w:val="20"/>
        </w:rPr>
      </w:pPr>
      <w:r>
        <w:rPr>
          <w:rFonts w:ascii="Arial" w:hAnsi="Arial" w:cs="Arial"/>
          <w:sz w:val="20"/>
          <w:szCs w:val="20"/>
        </w:rPr>
        <w:t xml:space="preserve">                                                                                                           </w:t>
      </w:r>
      <w:r w:rsidR="006D2E0F">
        <w:rPr>
          <w:rFonts w:ascii="Arial" w:hAnsi="Arial" w:cs="Arial"/>
          <w:sz w:val="20"/>
          <w:szCs w:val="20"/>
        </w:rPr>
        <w:t xml:space="preserve">                 </w:t>
      </w:r>
      <w:r w:rsidR="00717F9B">
        <w:rPr>
          <w:rFonts w:ascii="Arial" w:hAnsi="Arial" w:cs="Arial"/>
          <w:sz w:val="20"/>
          <w:szCs w:val="20"/>
        </w:rPr>
        <w:t xml:space="preserve">        </w:t>
      </w:r>
      <w:r w:rsidR="006D2E0F">
        <w:rPr>
          <w:rFonts w:ascii="Arial" w:hAnsi="Arial" w:cs="Arial"/>
          <w:sz w:val="20"/>
          <w:szCs w:val="20"/>
        </w:rPr>
        <w:t xml:space="preserve"> p</w:t>
      </w:r>
      <w:r w:rsidR="00717F9B">
        <w:rPr>
          <w:rFonts w:ascii="Arial" w:hAnsi="Arial" w:cs="Arial"/>
          <w:sz w:val="20"/>
          <w:szCs w:val="20"/>
        </w:rPr>
        <w:t>etek, 3. 9</w:t>
      </w:r>
      <w:r>
        <w:rPr>
          <w:rFonts w:ascii="Arial" w:hAnsi="Arial" w:cs="Arial"/>
          <w:sz w:val="20"/>
          <w:szCs w:val="20"/>
        </w:rPr>
        <w:t>. 2021</w:t>
      </w:r>
    </w:p>
    <w:p w:rsidR="00B53070" w:rsidRDefault="00B53070" w:rsidP="00B53070">
      <w:pPr>
        <w:rPr>
          <w:rFonts w:ascii="Arial" w:hAnsi="Arial" w:cs="Arial"/>
          <w:sz w:val="20"/>
          <w:szCs w:val="20"/>
        </w:rPr>
      </w:pPr>
    </w:p>
    <w:p w:rsidR="00B53070" w:rsidRDefault="00B53070" w:rsidP="00B53070">
      <w:pPr>
        <w:rPr>
          <w:rFonts w:ascii="Arial" w:hAnsi="Arial" w:cs="Arial"/>
          <w:sz w:val="20"/>
          <w:szCs w:val="20"/>
        </w:rPr>
      </w:pPr>
    </w:p>
    <w:p w:rsidR="00B53070" w:rsidRPr="00D50EC8" w:rsidRDefault="00B53070" w:rsidP="00B53070">
      <w:pPr>
        <w:rPr>
          <w:rFonts w:ascii="Arial" w:hAnsi="Arial" w:cs="Arial"/>
          <w:sz w:val="20"/>
          <w:szCs w:val="20"/>
        </w:rPr>
      </w:pPr>
      <w:r w:rsidRPr="00D50EC8">
        <w:rPr>
          <w:rFonts w:ascii="Arial" w:hAnsi="Arial" w:cs="Arial"/>
          <w:sz w:val="20"/>
          <w:szCs w:val="20"/>
        </w:rPr>
        <w:t>SPOROČILO ZA JAVNOST</w:t>
      </w:r>
    </w:p>
    <w:p w:rsidR="00B53070" w:rsidRPr="00E85E9D" w:rsidRDefault="006D2E0F" w:rsidP="00B53070">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B53070" w:rsidRPr="00D50EC8">
        <w:rPr>
          <w:rFonts w:ascii="Arial" w:hAnsi="Arial" w:cs="Arial"/>
          <w:sz w:val="20"/>
          <w:szCs w:val="20"/>
        </w:rPr>
        <w:t xml:space="preserve">, </w:t>
      </w:r>
      <w:r>
        <w:rPr>
          <w:rFonts w:ascii="Arial" w:hAnsi="Arial" w:cs="Arial"/>
          <w:sz w:val="20"/>
          <w:szCs w:val="20"/>
        </w:rPr>
        <w:t xml:space="preserve">Dunajska </w:t>
      </w:r>
      <w:r w:rsidR="00B53070">
        <w:rPr>
          <w:rFonts w:ascii="Arial" w:hAnsi="Arial" w:cs="Arial"/>
          <w:sz w:val="20"/>
          <w:szCs w:val="20"/>
        </w:rPr>
        <w:t>3</w:t>
      </w:r>
      <w:r>
        <w:rPr>
          <w:rFonts w:ascii="Arial" w:hAnsi="Arial" w:cs="Arial"/>
          <w:sz w:val="20"/>
          <w:szCs w:val="20"/>
        </w:rPr>
        <w:t>1</w:t>
      </w:r>
      <w:r w:rsidR="00B53070">
        <w:rPr>
          <w:rFonts w:ascii="Arial" w:hAnsi="Arial" w:cs="Arial"/>
          <w:sz w:val="22"/>
          <w:szCs w:val="22"/>
        </w:rPr>
        <w:br/>
      </w:r>
    </w:p>
    <w:p w:rsidR="00B53070" w:rsidRDefault="00717F9B" w:rsidP="00B53070">
      <w:pPr>
        <w:rPr>
          <w:rFonts w:ascii="Arial" w:hAnsi="Arial" w:cs="Arial"/>
          <w:sz w:val="20"/>
          <w:szCs w:val="20"/>
        </w:rPr>
      </w:pPr>
      <w:r>
        <w:rPr>
          <w:rFonts w:ascii="Arial" w:hAnsi="Arial" w:cs="Arial"/>
          <w:sz w:val="22"/>
          <w:szCs w:val="22"/>
        </w:rPr>
        <w:t xml:space="preserve">Polona Demšar </w:t>
      </w:r>
      <w:r w:rsidR="006D2E0F">
        <w:rPr>
          <w:rFonts w:ascii="Arial" w:hAnsi="Arial" w:cs="Arial"/>
          <w:sz w:val="22"/>
          <w:szCs w:val="22"/>
        </w:rPr>
        <w:br/>
      </w:r>
      <w:r w:rsidRPr="00717F9B">
        <w:rPr>
          <w:rFonts w:ascii="Arial" w:hAnsi="Arial" w:cs="Arial"/>
          <w:sz w:val="22"/>
          <w:szCs w:val="22"/>
        </w:rPr>
        <w:t>Od telesa do ušes – 20 let</w:t>
      </w:r>
      <w:r w:rsidRPr="00C93D51">
        <w:rPr>
          <w:rFonts w:ascii="Arial" w:hAnsi="Arial" w:cs="Arial"/>
          <w:sz w:val="20"/>
          <w:szCs w:val="20"/>
        </w:rPr>
        <w:br/>
      </w:r>
      <w:r w:rsidRPr="00717F9B">
        <w:rPr>
          <w:rFonts w:ascii="Arial" w:hAnsi="Arial" w:cs="Arial"/>
          <w:sz w:val="22"/>
          <w:szCs w:val="22"/>
        </w:rPr>
        <w:t>Objekti</w:t>
      </w:r>
      <w:r>
        <w:rPr>
          <w:rFonts w:ascii="Arial" w:hAnsi="Arial" w:cs="Arial"/>
          <w:sz w:val="22"/>
          <w:szCs w:val="22"/>
        </w:rPr>
        <w:t xml:space="preserve"> </w:t>
      </w:r>
      <w:r>
        <w:rPr>
          <w:rFonts w:ascii="Arial" w:hAnsi="Arial" w:cs="Arial"/>
          <w:sz w:val="22"/>
          <w:szCs w:val="22"/>
        </w:rPr>
        <w:br/>
      </w:r>
      <w:r w:rsidRPr="00717F9B">
        <w:rPr>
          <w:rFonts w:ascii="Arial" w:hAnsi="Arial" w:cs="Arial"/>
          <w:sz w:val="22"/>
          <w:szCs w:val="22"/>
        </w:rPr>
        <w:t>8. september – 6. oktober 2021</w:t>
      </w:r>
      <w:r w:rsidR="006D2E0F">
        <w:rPr>
          <w:rFonts w:ascii="Arial" w:hAnsi="Arial" w:cs="Arial"/>
          <w:sz w:val="22"/>
          <w:szCs w:val="22"/>
        </w:rPr>
        <w:br/>
      </w:r>
      <w:r w:rsidR="00B53070">
        <w:rPr>
          <w:rFonts w:ascii="Arial" w:hAnsi="Arial" w:cs="Arial"/>
          <w:sz w:val="20"/>
          <w:szCs w:val="20"/>
        </w:rPr>
        <w:br/>
      </w:r>
    </w:p>
    <w:p w:rsidR="00295015" w:rsidRDefault="00EB72E6" w:rsidP="00B53070">
      <w:pPr>
        <w:spacing w:line="276" w:lineRule="auto"/>
        <w:rPr>
          <w:rFonts w:ascii="Arial" w:hAnsi="Arial" w:cs="Arial"/>
          <w:sz w:val="22"/>
          <w:szCs w:val="22"/>
        </w:rPr>
      </w:pPr>
      <w:r>
        <w:rPr>
          <w:rFonts w:ascii="Arial" w:hAnsi="Arial" w:cs="Arial"/>
          <w:sz w:val="22"/>
          <w:szCs w:val="22"/>
        </w:rPr>
        <w:t>Pregledna razstava</w:t>
      </w:r>
      <w:r w:rsidRPr="00717F9B">
        <w:rPr>
          <w:rFonts w:ascii="Arial" w:hAnsi="Arial" w:cs="Arial"/>
          <w:sz w:val="22"/>
          <w:szCs w:val="22"/>
        </w:rPr>
        <w:t xml:space="preserve"> objektov v različnih tehnikah</w:t>
      </w:r>
      <w:r w:rsidRPr="00717F9B">
        <w:rPr>
          <w:rFonts w:ascii="Arial" w:eastAsia="Calibri" w:hAnsi="Arial" w:cs="Arial"/>
          <w:sz w:val="22"/>
          <w:szCs w:val="22"/>
        </w:rPr>
        <w:t xml:space="preserve">, kot so </w:t>
      </w:r>
      <w:r w:rsidRPr="00717F9B">
        <w:rPr>
          <w:rFonts w:ascii="Arial" w:eastAsia="Calibri" w:hAnsi="Arial"/>
          <w:sz w:val="22"/>
          <w:szCs w:val="22"/>
        </w:rPr>
        <w:t>papir, les, žgana glina, železo</w:t>
      </w:r>
      <w:r>
        <w:rPr>
          <w:rFonts w:ascii="Arial" w:eastAsia="Calibri" w:hAnsi="Arial"/>
          <w:sz w:val="22"/>
          <w:szCs w:val="22"/>
        </w:rPr>
        <w:t xml:space="preserve"> predstavlja </w:t>
      </w:r>
      <w:r>
        <w:rPr>
          <w:rFonts w:ascii="Arial" w:hAnsi="Arial" w:cs="Arial"/>
          <w:sz w:val="22"/>
          <w:szCs w:val="22"/>
        </w:rPr>
        <w:t>avtoričino dvajsetletno ustvarjalno obdobje.</w:t>
      </w:r>
      <w:r w:rsidRPr="00717F9B">
        <w:rPr>
          <w:rFonts w:ascii="Arial" w:hAnsi="Arial" w:cs="Arial"/>
          <w:sz w:val="22"/>
          <w:szCs w:val="22"/>
        </w:rPr>
        <w:t xml:space="preserve"> </w:t>
      </w:r>
      <w:r w:rsidR="00717F9B" w:rsidRPr="00717F9B">
        <w:rPr>
          <w:rFonts w:ascii="Arial" w:eastAsia="Calibri" w:hAnsi="Arial"/>
          <w:sz w:val="22"/>
          <w:szCs w:val="22"/>
        </w:rPr>
        <w:t xml:space="preserve">Na ogled so dela, ki pomenijo pregled vseh njenih likovnih dognanj in njeno svojevrstno vživljanje v naravo materialov, ki jih uporablja. </w:t>
      </w:r>
    </w:p>
    <w:p w:rsidR="00EB72E6" w:rsidRPr="00B53070" w:rsidRDefault="00EB72E6" w:rsidP="00B53070">
      <w:pPr>
        <w:spacing w:line="276" w:lineRule="auto"/>
        <w:rPr>
          <w:rFonts w:ascii="Arial" w:hAnsi="Arial" w:cs="Arial"/>
          <w:sz w:val="22"/>
          <w:szCs w:val="22"/>
        </w:rPr>
      </w:pPr>
    </w:p>
    <w:p w:rsidR="00B53070" w:rsidRDefault="00B53070" w:rsidP="001201C2">
      <w:pPr>
        <w:pBdr>
          <w:top w:val="single" w:sz="4" w:space="1" w:color="auto"/>
          <w:left w:val="single" w:sz="4" w:space="4" w:color="auto"/>
          <w:bottom w:val="single" w:sz="4" w:space="1" w:color="auto"/>
          <w:right w:val="single" w:sz="4" w:space="0" w:color="auto"/>
        </w:pBdr>
        <w:shd w:val="clear" w:color="auto" w:fill="E36C0A"/>
        <w:spacing w:line="276" w:lineRule="auto"/>
        <w:rPr>
          <w:rFonts w:ascii="Arial" w:hAnsi="Arial" w:cs="Arial"/>
          <w:noProof/>
          <w:color w:val="EEECE1" w:themeColor="background2"/>
          <w:sz w:val="23"/>
          <w:szCs w:val="23"/>
        </w:rPr>
      </w:pPr>
    </w:p>
    <w:p w:rsidR="00BC78C9" w:rsidRPr="001201C2" w:rsidRDefault="00BC78C9" w:rsidP="00BC78C9">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2"/>
          <w:szCs w:val="22"/>
        </w:rPr>
      </w:pPr>
      <w:r w:rsidRPr="001201C2">
        <w:rPr>
          <w:rFonts w:ascii="Arial" w:hAnsi="Arial" w:cs="Arial"/>
          <w:noProof/>
          <w:color w:val="EEECE1" w:themeColor="background2"/>
          <w:sz w:val="22"/>
          <w:szCs w:val="22"/>
        </w:rPr>
        <w:t>Bežigrajska galerija 1, Dunajska 31</w:t>
      </w:r>
    </w:p>
    <w:p w:rsidR="00BC78C9" w:rsidRDefault="00BC78C9" w:rsidP="001201C2">
      <w:pPr>
        <w:pBdr>
          <w:top w:val="single" w:sz="4" w:space="1" w:color="auto"/>
          <w:left w:val="single" w:sz="4" w:space="4" w:color="auto"/>
          <w:bottom w:val="single" w:sz="4" w:space="1" w:color="auto"/>
          <w:right w:val="single" w:sz="4" w:space="0" w:color="auto"/>
        </w:pBdr>
        <w:shd w:val="clear" w:color="auto" w:fill="E36C0A"/>
        <w:spacing w:line="276" w:lineRule="auto"/>
        <w:rPr>
          <w:rFonts w:ascii="Arial" w:hAnsi="Arial" w:cs="Arial"/>
          <w:noProof/>
          <w:color w:val="EEECE1" w:themeColor="background2"/>
          <w:sz w:val="23"/>
          <w:szCs w:val="23"/>
        </w:rPr>
      </w:pPr>
    </w:p>
    <w:p w:rsidR="00B53070" w:rsidRPr="00BC78C9" w:rsidRDefault="00717F9B"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b/>
          <w:i/>
          <w:noProof/>
          <w:color w:val="EEECE1" w:themeColor="background2"/>
        </w:rPr>
      </w:pPr>
      <w:r w:rsidRPr="00BC78C9">
        <w:rPr>
          <w:rFonts w:ascii="Arial" w:hAnsi="Arial" w:cs="Arial"/>
          <w:b/>
          <w:i/>
          <w:noProof/>
          <w:color w:val="EEECE1" w:themeColor="background2"/>
        </w:rPr>
        <w:t xml:space="preserve">Polona Demšar </w:t>
      </w:r>
      <w:r w:rsidR="001201C2" w:rsidRPr="00BC78C9">
        <w:rPr>
          <w:rFonts w:ascii="Arial" w:hAnsi="Arial" w:cs="Arial"/>
          <w:b/>
          <w:i/>
          <w:noProof/>
          <w:color w:val="EEECE1" w:themeColor="background2"/>
        </w:rPr>
        <w:br/>
      </w:r>
      <w:r w:rsidRPr="00BC78C9">
        <w:rPr>
          <w:rFonts w:ascii="Arial" w:hAnsi="Arial" w:cs="Arial"/>
          <w:b/>
          <w:i/>
          <w:noProof/>
          <w:color w:val="EEECE1" w:themeColor="background2"/>
        </w:rPr>
        <w:t>Od telesa do ušes</w:t>
      </w:r>
      <w:r w:rsidR="001201C2" w:rsidRPr="00BC78C9">
        <w:rPr>
          <w:rFonts w:ascii="Arial" w:hAnsi="Arial" w:cs="Arial"/>
          <w:b/>
          <w:i/>
          <w:noProof/>
          <w:color w:val="EEECE1" w:themeColor="background2"/>
        </w:rPr>
        <w:t>a</w:t>
      </w:r>
      <w:r w:rsidRPr="00BC78C9">
        <w:rPr>
          <w:rFonts w:ascii="Arial" w:hAnsi="Arial" w:cs="Arial"/>
          <w:b/>
          <w:i/>
          <w:noProof/>
          <w:color w:val="EEECE1" w:themeColor="background2"/>
        </w:rPr>
        <w:t xml:space="preserve"> </w:t>
      </w:r>
      <w:r w:rsidR="001201C2" w:rsidRPr="00BC78C9">
        <w:rPr>
          <w:rFonts w:ascii="Arial" w:hAnsi="Arial" w:cs="Arial"/>
          <w:b/>
          <w:i/>
          <w:noProof/>
          <w:color w:val="EEECE1" w:themeColor="background2"/>
        </w:rPr>
        <w:t>–</w:t>
      </w:r>
      <w:r w:rsidR="00EB72E6" w:rsidRPr="00BC78C9">
        <w:rPr>
          <w:i/>
        </w:rPr>
        <w:t xml:space="preserve"> </w:t>
      </w:r>
      <w:r w:rsidR="00EB72E6" w:rsidRPr="00BC78C9">
        <w:rPr>
          <w:rFonts w:ascii="Arial" w:hAnsi="Arial" w:cs="Arial"/>
          <w:b/>
          <w:i/>
          <w:noProof/>
          <w:color w:val="EEECE1" w:themeColor="background2"/>
        </w:rPr>
        <w:t xml:space="preserve">20 let, </w:t>
      </w:r>
      <w:r w:rsidRPr="00BC78C9">
        <w:rPr>
          <w:rFonts w:ascii="Arial" w:hAnsi="Arial" w:cs="Arial"/>
          <w:b/>
          <w:i/>
          <w:noProof/>
          <w:color w:val="EEECE1" w:themeColor="background2"/>
        </w:rPr>
        <w:t xml:space="preserve">Objekti </w:t>
      </w:r>
    </w:p>
    <w:p w:rsidR="00BC78C9" w:rsidRDefault="00EB72E6" w:rsidP="00BC78C9">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8</w:t>
      </w:r>
      <w:r w:rsidR="006D2E0F">
        <w:rPr>
          <w:rFonts w:ascii="Arial" w:hAnsi="Arial" w:cs="Arial"/>
          <w:noProof/>
          <w:color w:val="EEECE1" w:themeColor="background2"/>
          <w:sz w:val="23"/>
          <w:szCs w:val="23"/>
        </w:rPr>
        <w:t>.</w:t>
      </w:r>
      <w:r w:rsidR="001201C2">
        <w:rPr>
          <w:rFonts w:ascii="Arial" w:hAnsi="Arial" w:cs="Arial"/>
          <w:noProof/>
          <w:color w:val="EEECE1" w:themeColor="background2"/>
          <w:sz w:val="23"/>
          <w:szCs w:val="23"/>
        </w:rPr>
        <w:t xml:space="preserve"> </w:t>
      </w:r>
      <w:r>
        <w:rPr>
          <w:rFonts w:ascii="Arial" w:hAnsi="Arial" w:cs="Arial"/>
          <w:noProof/>
          <w:color w:val="EEECE1" w:themeColor="background2"/>
          <w:sz w:val="23"/>
          <w:szCs w:val="23"/>
        </w:rPr>
        <w:t>septemb</w:t>
      </w:r>
      <w:r w:rsidR="001201C2">
        <w:rPr>
          <w:rFonts w:ascii="Arial" w:hAnsi="Arial" w:cs="Arial"/>
          <w:noProof/>
          <w:color w:val="EEECE1" w:themeColor="background2"/>
          <w:sz w:val="23"/>
          <w:szCs w:val="23"/>
        </w:rPr>
        <w:t>er</w:t>
      </w:r>
      <w:r>
        <w:rPr>
          <w:rFonts w:ascii="Arial" w:hAnsi="Arial" w:cs="Arial"/>
          <w:noProof/>
          <w:color w:val="EEECE1" w:themeColor="background2"/>
          <w:sz w:val="23"/>
          <w:szCs w:val="23"/>
        </w:rPr>
        <w:t xml:space="preserve"> </w:t>
      </w:r>
      <w:r w:rsidR="001201C2">
        <w:rPr>
          <w:rFonts w:ascii="Arial" w:hAnsi="Arial" w:cs="Arial"/>
          <w:b/>
          <w:i/>
          <w:noProof/>
          <w:color w:val="EEECE1" w:themeColor="background2"/>
        </w:rPr>
        <w:t xml:space="preserve">– </w:t>
      </w:r>
      <w:r>
        <w:rPr>
          <w:rFonts w:ascii="Arial" w:hAnsi="Arial" w:cs="Arial"/>
          <w:noProof/>
          <w:color w:val="EEECE1" w:themeColor="background2"/>
          <w:sz w:val="23"/>
          <w:szCs w:val="23"/>
        </w:rPr>
        <w:t>6. oktob</w:t>
      </w:r>
      <w:r w:rsidR="001201C2">
        <w:rPr>
          <w:rFonts w:ascii="Arial" w:hAnsi="Arial" w:cs="Arial"/>
          <w:noProof/>
          <w:color w:val="EEECE1" w:themeColor="background2"/>
          <w:sz w:val="23"/>
          <w:szCs w:val="23"/>
        </w:rPr>
        <w:t>er</w:t>
      </w:r>
      <w:r>
        <w:rPr>
          <w:rFonts w:ascii="Arial" w:hAnsi="Arial" w:cs="Arial"/>
          <w:noProof/>
          <w:color w:val="EEECE1" w:themeColor="background2"/>
          <w:sz w:val="23"/>
          <w:szCs w:val="23"/>
        </w:rPr>
        <w:t xml:space="preserve"> 2021</w:t>
      </w:r>
    </w:p>
    <w:p w:rsidR="00B53070" w:rsidRPr="001201C2" w:rsidRDefault="00DB42AB" w:rsidP="00BC78C9">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2"/>
          <w:szCs w:val="22"/>
        </w:rPr>
      </w:pPr>
      <w:r>
        <w:rPr>
          <w:rFonts w:ascii="Arial" w:hAnsi="Arial" w:cs="Arial"/>
          <w:noProof/>
          <w:color w:val="EEECE1" w:themeColor="background2"/>
          <w:sz w:val="23"/>
          <w:szCs w:val="23"/>
        </w:rPr>
        <w:br/>
      </w:r>
      <w:r w:rsidR="00BC78C9">
        <w:rPr>
          <w:rFonts w:ascii="Arial" w:hAnsi="Arial" w:cs="Arial"/>
          <w:noProof/>
          <w:color w:val="EEECE1" w:themeColor="background2"/>
          <w:sz w:val="22"/>
          <w:szCs w:val="22"/>
        </w:rPr>
        <w:t>O</w:t>
      </w:r>
      <w:r w:rsidRPr="001201C2">
        <w:rPr>
          <w:rFonts w:ascii="Arial" w:hAnsi="Arial" w:cs="Arial"/>
          <w:noProof/>
          <w:color w:val="EEECE1" w:themeColor="background2"/>
          <w:sz w:val="22"/>
          <w:szCs w:val="22"/>
        </w:rPr>
        <w:t xml:space="preserve">d torka do petka </w:t>
      </w:r>
      <w:r w:rsidR="00BC78C9">
        <w:rPr>
          <w:rFonts w:ascii="Arial" w:hAnsi="Arial" w:cs="Arial"/>
          <w:noProof/>
          <w:color w:val="EEECE1" w:themeColor="background2"/>
          <w:sz w:val="22"/>
          <w:szCs w:val="22"/>
        </w:rPr>
        <w:t xml:space="preserve">med 10.00 in </w:t>
      </w:r>
      <w:r w:rsidR="00EB72E6" w:rsidRPr="001201C2">
        <w:rPr>
          <w:rFonts w:ascii="Arial" w:hAnsi="Arial" w:cs="Arial"/>
          <w:noProof/>
          <w:color w:val="EEECE1" w:themeColor="background2"/>
          <w:sz w:val="22"/>
          <w:szCs w:val="22"/>
        </w:rPr>
        <w:t>18.00</w:t>
      </w:r>
      <w:r w:rsidRPr="001201C2">
        <w:rPr>
          <w:rFonts w:ascii="Arial" w:hAnsi="Arial" w:cs="Arial"/>
          <w:noProof/>
          <w:color w:val="EEECE1" w:themeColor="background2"/>
          <w:sz w:val="22"/>
          <w:szCs w:val="22"/>
        </w:rPr>
        <w:t xml:space="preserve">, v soboto </w:t>
      </w:r>
      <w:r w:rsidR="001201C2">
        <w:rPr>
          <w:rFonts w:ascii="Arial" w:hAnsi="Arial" w:cs="Arial"/>
          <w:noProof/>
          <w:color w:val="EEECE1" w:themeColor="background2"/>
          <w:sz w:val="22"/>
          <w:szCs w:val="22"/>
        </w:rPr>
        <w:t>med 10.00 in 14</w:t>
      </w:r>
      <w:r w:rsidRPr="001201C2">
        <w:rPr>
          <w:rFonts w:ascii="Arial" w:hAnsi="Arial" w:cs="Arial"/>
          <w:noProof/>
          <w:color w:val="EEECE1" w:themeColor="background2"/>
          <w:sz w:val="22"/>
          <w:szCs w:val="22"/>
        </w:rPr>
        <w:t>.00.</w:t>
      </w:r>
    </w:p>
    <w:p w:rsidR="00B53070" w:rsidRPr="004D7091" w:rsidRDefault="00B53070" w:rsidP="00B53070">
      <w:pPr>
        <w:pBdr>
          <w:top w:val="single" w:sz="4" w:space="1" w:color="auto"/>
          <w:left w:val="single" w:sz="4" w:space="4" w:color="auto"/>
          <w:bottom w:val="single" w:sz="4" w:space="1" w:color="auto"/>
          <w:right w:val="single" w:sz="4" w:space="0" w:color="auto"/>
        </w:pBdr>
        <w:shd w:val="clear" w:color="auto" w:fill="E36C0A"/>
        <w:rPr>
          <w:rFonts w:ascii="Calibri" w:hAnsi="Calibri"/>
          <w:noProof/>
          <w:color w:val="F79646" w:themeColor="accent6"/>
        </w:rPr>
      </w:pPr>
    </w:p>
    <w:p w:rsidR="00526F3E" w:rsidRDefault="00526F3E" w:rsidP="00526F3E">
      <w:pPr>
        <w:rPr>
          <w:rFonts w:ascii="Arial" w:hAnsi="Arial" w:cs="Arial"/>
          <w:b/>
          <w:sz w:val="22"/>
          <w:szCs w:val="22"/>
        </w:rPr>
      </w:pPr>
    </w:p>
    <w:p w:rsidR="00063759" w:rsidRPr="00526F3E" w:rsidRDefault="000D3FE9" w:rsidP="00355526">
      <w:pPr>
        <w:widowControl w:val="0"/>
        <w:suppressAutoHyphens/>
        <w:autoSpaceDE w:val="0"/>
        <w:autoSpaceDN w:val="0"/>
        <w:adjustRightInd w:val="0"/>
        <w:rPr>
          <w:rFonts w:ascii="Arial" w:hAnsi="Arial" w:cs="Arial"/>
          <w:sz w:val="20"/>
          <w:szCs w:val="20"/>
        </w:rPr>
      </w:pPr>
      <w:r w:rsidRPr="00A120B8">
        <w:rPr>
          <w:rFonts w:ascii="Arial" w:eastAsia="Calibri" w:hAnsi="Arial"/>
          <w:b/>
          <w:sz w:val="20"/>
          <w:szCs w:val="20"/>
        </w:rPr>
        <w:t>Telo telesa</w:t>
      </w:r>
      <w:r w:rsidRPr="00A120B8">
        <w:rPr>
          <w:rFonts w:ascii="Arial" w:eastAsia="Calibri" w:hAnsi="Arial"/>
          <w:sz w:val="20"/>
          <w:szCs w:val="20"/>
        </w:rPr>
        <w:t xml:space="preserve">  </w:t>
      </w:r>
      <w:r>
        <w:rPr>
          <w:rFonts w:ascii="Arial" w:hAnsi="Arial"/>
          <w:sz w:val="20"/>
          <w:szCs w:val="20"/>
        </w:rPr>
        <w:br/>
      </w:r>
      <w:r w:rsidRPr="00A120B8">
        <w:rPr>
          <w:rFonts w:ascii="Arial" w:eastAsia="Calibri" w:hAnsi="Arial" w:cs="Arial"/>
          <w:sz w:val="20"/>
          <w:szCs w:val="20"/>
        </w:rPr>
        <w:t>Na pregledni razstavi so na ogled objekti in kipi Polone Demšar iz zadnjih dvajsetih let. Pomeni tudi razvidno nadaljevanje razstavnega predstavljanja likovnega ustvarjanja glede na razstavo PD Profil. Prav ta je bila leta 2013 na ogled v Bežigrajski galeriji 1. Zasnovana je bila na podlagi avtoričinega obrisa obraza, kot je viden s strani.</w:t>
      </w:r>
      <w:r>
        <w:rPr>
          <w:rFonts w:ascii="Arial" w:hAnsi="Arial"/>
          <w:sz w:val="20"/>
          <w:szCs w:val="20"/>
        </w:rPr>
        <w:br/>
      </w:r>
      <w:r w:rsidRPr="00A120B8">
        <w:rPr>
          <w:rFonts w:ascii="Arial" w:eastAsia="Calibri" w:hAnsi="Arial" w:cs="Arial"/>
          <w:sz w:val="20"/>
          <w:szCs w:val="20"/>
        </w:rPr>
        <w:t>Likovna dela so bila ustvarjena v različnih likovnih tehnikah, kot so svinčnik na papirju, karton, les, žgana glina, mešana tehnika in fotogr</w:t>
      </w:r>
      <w:r>
        <w:rPr>
          <w:rFonts w:ascii="Arial" w:hAnsi="Arial" w:cs="Arial"/>
          <w:sz w:val="20"/>
          <w:szCs w:val="20"/>
        </w:rPr>
        <w:t>afija.</w:t>
      </w:r>
      <w:r>
        <w:rPr>
          <w:rFonts w:ascii="Arial" w:hAnsi="Arial"/>
          <w:sz w:val="20"/>
          <w:szCs w:val="20"/>
        </w:rPr>
        <w:br/>
      </w:r>
      <w:r w:rsidRPr="00A120B8">
        <w:rPr>
          <w:rFonts w:ascii="Arial" w:eastAsia="Calibri" w:hAnsi="Arial"/>
          <w:sz w:val="20"/>
          <w:szCs w:val="20"/>
        </w:rPr>
        <w:t>Tudi na tokratni razstavi so dela ustvarjena v različnih tehnikah – papir, les, žgana glina, železo. Ponovno je za njeno ustvarjanje značilno nizanje in vrstenje istih ali podobnih elementov. Vrsti jih v različnih kompozicijah, npr. v delu Rojstvo (</w:t>
      </w:r>
      <w:proofErr w:type="spellStart"/>
      <w:r w:rsidRPr="00A120B8">
        <w:rPr>
          <w:rFonts w:ascii="Arial" w:eastAsia="Calibri" w:hAnsi="Arial"/>
          <w:sz w:val="20"/>
          <w:szCs w:val="20"/>
        </w:rPr>
        <w:t>The</w:t>
      </w:r>
      <w:proofErr w:type="spellEnd"/>
      <w:r w:rsidRPr="00A120B8">
        <w:rPr>
          <w:rFonts w:ascii="Arial" w:eastAsia="Calibri" w:hAnsi="Arial"/>
          <w:sz w:val="20"/>
          <w:szCs w:val="20"/>
        </w:rPr>
        <w:t xml:space="preserve"> </w:t>
      </w:r>
      <w:proofErr w:type="spellStart"/>
      <w:r w:rsidRPr="00A120B8">
        <w:rPr>
          <w:rFonts w:ascii="Arial" w:eastAsia="Calibri" w:hAnsi="Arial"/>
          <w:sz w:val="20"/>
          <w:szCs w:val="20"/>
        </w:rPr>
        <w:t>Birth</w:t>
      </w:r>
      <w:proofErr w:type="spellEnd"/>
      <w:r w:rsidRPr="00A120B8">
        <w:rPr>
          <w:rFonts w:ascii="Arial" w:eastAsia="Calibri" w:hAnsi="Arial"/>
          <w:sz w:val="20"/>
          <w:szCs w:val="20"/>
        </w:rPr>
        <w:t>). Niza in vrsti v delih Rodbina, Pročelje in Avtoportret 11. Niza v kompoziciji Nore ribe.</w:t>
      </w:r>
      <w:r>
        <w:rPr>
          <w:rFonts w:ascii="Arial" w:hAnsi="Arial"/>
          <w:sz w:val="20"/>
          <w:szCs w:val="20"/>
        </w:rPr>
        <w:t xml:space="preserve"> </w:t>
      </w:r>
      <w:r w:rsidRPr="00A120B8">
        <w:rPr>
          <w:rFonts w:ascii="Arial" w:eastAsia="Calibri" w:hAnsi="Arial"/>
          <w:sz w:val="20"/>
          <w:szCs w:val="20"/>
        </w:rPr>
        <w:t>Na razstavi sta tudi deli Levi in desni,</w:t>
      </w:r>
      <w:r>
        <w:rPr>
          <w:rFonts w:ascii="Arial" w:hAnsi="Arial"/>
          <w:sz w:val="20"/>
          <w:szCs w:val="20"/>
        </w:rPr>
        <w:t xml:space="preserve"> 2013 in Avtoportret, 2012 iz serije avtoportretov. </w:t>
      </w:r>
      <w:r>
        <w:rPr>
          <w:rFonts w:ascii="Arial" w:hAnsi="Arial"/>
          <w:sz w:val="20"/>
          <w:szCs w:val="20"/>
        </w:rPr>
        <w:br/>
      </w:r>
      <w:r w:rsidRPr="00A120B8">
        <w:rPr>
          <w:rFonts w:ascii="Arial" w:eastAsia="Calibri" w:hAnsi="Arial"/>
          <w:sz w:val="20"/>
          <w:szCs w:val="20"/>
        </w:rPr>
        <w:t>Na ogled so dela, ki pomenijo pregled vseh njenih likovnih dognanj in njeno svojevrstno vživljanje v naravo materialov, ki jih uporablja. Prvinsko in dognano.</w:t>
      </w:r>
      <w:r>
        <w:rPr>
          <w:rFonts w:ascii="Arial" w:hAnsi="Arial"/>
          <w:sz w:val="20"/>
          <w:szCs w:val="20"/>
        </w:rPr>
        <w:br/>
      </w:r>
      <w:r w:rsidRPr="00A120B8">
        <w:rPr>
          <w:rFonts w:ascii="Arial" w:eastAsia="Calibri" w:hAnsi="Arial"/>
          <w:sz w:val="20"/>
          <w:szCs w:val="20"/>
        </w:rPr>
        <w:t>Miloš Bašin</w:t>
      </w:r>
      <w:r w:rsidR="00355526">
        <w:rPr>
          <w:rFonts w:ascii="Arial" w:eastAsia="Calibri" w:hAnsi="Arial"/>
          <w:sz w:val="20"/>
          <w:szCs w:val="20"/>
        </w:rPr>
        <w:br/>
      </w:r>
      <w:r w:rsidR="00355526">
        <w:rPr>
          <w:rFonts w:ascii="Arial" w:hAnsi="Arial" w:cs="Arial"/>
          <w:b/>
          <w:sz w:val="20"/>
          <w:szCs w:val="20"/>
        </w:rPr>
        <w:lastRenderedPageBreak/>
        <w:t xml:space="preserve">Od telesa do ušesa </w:t>
      </w:r>
      <w:r w:rsidR="00355526" w:rsidRPr="00FA195A">
        <w:rPr>
          <w:rFonts w:ascii="Arial" w:hAnsi="Arial" w:cs="Arial"/>
          <w:b/>
          <w:sz w:val="20"/>
          <w:szCs w:val="20"/>
        </w:rPr>
        <w:t xml:space="preserve">- 20 </w:t>
      </w:r>
      <w:r w:rsidR="00355526">
        <w:rPr>
          <w:rFonts w:ascii="Arial" w:hAnsi="Arial" w:cs="Arial"/>
          <w:b/>
          <w:sz w:val="20"/>
          <w:szCs w:val="20"/>
        </w:rPr>
        <w:t>let</w:t>
      </w:r>
      <w:r w:rsidR="00355526" w:rsidRPr="00FA195A">
        <w:rPr>
          <w:rFonts w:ascii="Arial" w:hAnsi="Arial" w:cs="Arial"/>
          <w:sz w:val="20"/>
          <w:szCs w:val="20"/>
        </w:rPr>
        <w:br/>
        <w:t xml:space="preserve">Pregled kiparskih del, ki zajema dvajset let ustvarjanja, je razvoj lastnega dojemanja sveta, domišljije in odkrivanja materialov. Prepletanje domišljije, izbranega materiala in ideje kot proces ustvarjanja, pa ni le pot k cilju, ampak tudi razvoj osebnosti, ter raznolik pogled na svet. Od portreta, telesa, živali, zvonov, do arhaičnih form. Kipi stojijo in govorijo svoje zgodbe, kot da se ne starajo.  </w:t>
      </w:r>
      <w:r w:rsidR="00355526">
        <w:rPr>
          <w:rFonts w:ascii="Arial" w:hAnsi="Arial" w:cs="Arial"/>
          <w:sz w:val="20"/>
          <w:szCs w:val="20"/>
        </w:rPr>
        <w:br/>
      </w:r>
      <w:r w:rsidR="00355526" w:rsidRPr="00FA195A">
        <w:rPr>
          <w:rFonts w:ascii="Arial" w:hAnsi="Arial" w:cs="Arial"/>
          <w:sz w:val="20"/>
          <w:szCs w:val="20"/>
        </w:rPr>
        <w:t xml:space="preserve">Umetnost, kipi in glina so prvi zametki zavedanja v otroštvu. Ti pestri spomini so moje izražanje igre s svetlobo, obliko in materijo. </w:t>
      </w:r>
      <w:r w:rsidR="00355526">
        <w:rPr>
          <w:rFonts w:ascii="Arial" w:hAnsi="Arial" w:cs="Arial"/>
          <w:sz w:val="20"/>
          <w:szCs w:val="20"/>
        </w:rPr>
        <w:br/>
      </w:r>
      <w:r w:rsidR="00355526" w:rsidRPr="00FA195A">
        <w:rPr>
          <w:rFonts w:ascii="Arial" w:hAnsi="Arial" w:cs="Arial"/>
          <w:sz w:val="20"/>
          <w:szCs w:val="20"/>
        </w:rPr>
        <w:t>Pogled opusa dveh desetletij v preteklost daje pozitiven zagon za naprej.</w:t>
      </w:r>
      <w:r w:rsidR="00355526">
        <w:rPr>
          <w:rFonts w:ascii="Arial" w:hAnsi="Arial" w:cs="Arial"/>
          <w:sz w:val="20"/>
          <w:szCs w:val="20"/>
        </w:rPr>
        <w:br/>
      </w:r>
      <w:r w:rsidR="00355526" w:rsidRPr="00FA195A">
        <w:rPr>
          <w:rFonts w:ascii="Arial" w:hAnsi="Arial" w:cs="Arial"/>
          <w:sz w:val="20"/>
          <w:szCs w:val="20"/>
        </w:rPr>
        <w:t>Polona Demšar</w:t>
      </w:r>
      <w:r w:rsidR="00355526">
        <w:rPr>
          <w:rFonts w:ascii="Arial" w:hAnsi="Arial" w:cs="Arial"/>
          <w:sz w:val="20"/>
          <w:szCs w:val="20"/>
        </w:rPr>
        <w:br/>
      </w:r>
      <w:r w:rsidR="00355526">
        <w:rPr>
          <w:rFonts w:ascii="Arial" w:hAnsi="Arial" w:cs="Arial"/>
          <w:sz w:val="20"/>
          <w:szCs w:val="20"/>
        </w:rPr>
        <w:br/>
      </w:r>
      <w:r w:rsidR="00355526" w:rsidRPr="00FA195A">
        <w:rPr>
          <w:rFonts w:ascii="Arial" w:hAnsi="Arial" w:cs="Arial"/>
          <w:b/>
          <w:sz w:val="20"/>
          <w:szCs w:val="20"/>
        </w:rPr>
        <w:t>Polona Demšar</w:t>
      </w:r>
      <w:r w:rsidR="00355526" w:rsidRPr="00FA195A">
        <w:rPr>
          <w:rFonts w:ascii="Arial" w:hAnsi="Arial" w:cs="Arial"/>
          <w:sz w:val="20"/>
          <w:szCs w:val="20"/>
        </w:rPr>
        <w:t xml:space="preserve"> se je rodila 31. maja leta 1979 v Ljubljani. Po končani Srednji šoli za oblikovanje in fotografijo, smer fotografija, se je v šolskem letu 1998/99 vpisala na Akademijo za likovno umetnost in oblikovanje – smer kiparstvo. Leta 2003 je diplomirala pri prof. Luju Vodopivcu in dr. Levu Kreftu, pri mentorici Tanji Pak pa je nadaljevala z magistrskim študijem unikatnega oblikovanja stekla in ga zaključila leta 2007. Je članica Društva likovnih umetnikov Ljubljana, društva </w:t>
      </w:r>
      <w:proofErr w:type="spellStart"/>
      <w:r w:rsidR="00355526" w:rsidRPr="00FA195A">
        <w:rPr>
          <w:rFonts w:ascii="Arial" w:hAnsi="Arial" w:cs="Arial"/>
          <w:sz w:val="20"/>
          <w:szCs w:val="20"/>
        </w:rPr>
        <w:t>Visart</w:t>
      </w:r>
      <w:proofErr w:type="spellEnd"/>
      <w:r w:rsidR="00355526" w:rsidRPr="00FA195A">
        <w:rPr>
          <w:rFonts w:ascii="Arial" w:hAnsi="Arial" w:cs="Arial"/>
          <w:sz w:val="20"/>
          <w:szCs w:val="20"/>
        </w:rPr>
        <w:t xml:space="preserve"> – društva  za organizacijo, izvedbo in promocijo kulturnih projektov ter Sekcije za keramiko na Zvezi društev slovenskih likovnih umetnikov. Polona Demšar je prejemnica študentske Prešernove nagrade za kiparstvo. Živi  na Sv. Trojici.</w:t>
      </w:r>
      <w:r w:rsidR="00526F3E" w:rsidRPr="00526F3E">
        <w:rPr>
          <w:rFonts w:ascii="Arial" w:hAnsi="Arial" w:cs="Arial"/>
          <w:b/>
          <w:sz w:val="20"/>
          <w:szCs w:val="20"/>
        </w:rPr>
        <w:br/>
      </w:r>
    </w:p>
    <w:p w:rsidR="00063759" w:rsidRPr="00526F3E" w:rsidRDefault="00063759" w:rsidP="00B53070">
      <w:pPr>
        <w:rPr>
          <w:rFonts w:ascii="Arial" w:hAnsi="Arial" w:cs="Arial"/>
          <w:sz w:val="20"/>
          <w:szCs w:val="20"/>
        </w:rPr>
      </w:pPr>
    </w:p>
    <w:p w:rsidR="00B53070" w:rsidRPr="00526F3E" w:rsidRDefault="00B53070" w:rsidP="00B53070">
      <w:pPr>
        <w:rPr>
          <w:rFonts w:ascii="Arial" w:hAnsi="Arial" w:cs="Arial"/>
          <w:sz w:val="20"/>
          <w:szCs w:val="20"/>
        </w:rPr>
      </w:pPr>
      <w:r w:rsidRPr="00526F3E">
        <w:rPr>
          <w:rFonts w:ascii="Arial" w:hAnsi="Arial" w:cs="Arial"/>
          <w:sz w:val="20"/>
          <w:szCs w:val="20"/>
        </w:rPr>
        <w:t>Kustos razstave: Miloš Bašin</w:t>
      </w:r>
      <w:r w:rsidRPr="00526F3E">
        <w:rPr>
          <w:rFonts w:ascii="Arial" w:hAnsi="Arial" w:cs="Arial"/>
          <w:sz w:val="20"/>
          <w:szCs w:val="20"/>
        </w:rPr>
        <w:br/>
      </w:r>
    </w:p>
    <w:p w:rsidR="00B53070" w:rsidRPr="003B2BC8" w:rsidRDefault="00B53070" w:rsidP="00B53070">
      <w:pPr>
        <w:rPr>
          <w:rFonts w:ascii="Arial" w:hAnsi="Arial" w:cs="Arial"/>
          <w:sz w:val="20"/>
          <w:szCs w:val="20"/>
        </w:rPr>
      </w:pPr>
      <w:r w:rsidRPr="003D6130">
        <w:rPr>
          <w:rFonts w:ascii="Arial" w:hAnsi="Arial" w:cs="Arial"/>
          <w:color w:val="000000"/>
          <w:sz w:val="20"/>
          <w:szCs w:val="20"/>
        </w:rPr>
        <w:t xml:space="preserve">Ob razstavi je izšel katalog na </w:t>
      </w:r>
      <w:r w:rsidR="006361A3" w:rsidRPr="00B345B2">
        <w:rPr>
          <w:rFonts w:ascii="Arial" w:hAnsi="Arial" w:cs="Arial"/>
          <w:color w:val="000000"/>
          <w:sz w:val="20"/>
          <w:szCs w:val="20"/>
        </w:rPr>
        <w:t>36</w:t>
      </w:r>
      <w:r w:rsidR="006361A3" w:rsidRPr="003D6130">
        <w:rPr>
          <w:rFonts w:ascii="Arial" w:hAnsi="Arial" w:cs="Arial"/>
          <w:color w:val="000000"/>
          <w:sz w:val="20"/>
          <w:szCs w:val="20"/>
        </w:rPr>
        <w:t xml:space="preserve"> </w:t>
      </w:r>
      <w:r w:rsidRPr="003D6130">
        <w:rPr>
          <w:rFonts w:ascii="Arial" w:hAnsi="Arial" w:cs="Arial"/>
          <w:color w:val="000000"/>
          <w:sz w:val="20"/>
          <w:szCs w:val="20"/>
        </w:rPr>
        <w:t xml:space="preserve">straneh z </w:t>
      </w:r>
      <w:r w:rsidR="000D3FE9">
        <w:rPr>
          <w:rFonts w:ascii="Arial" w:hAnsi="Arial" w:cs="Arial"/>
          <w:color w:val="000000"/>
          <w:sz w:val="20"/>
          <w:szCs w:val="20"/>
        </w:rPr>
        <w:t>19 fotografijami, besedili</w:t>
      </w:r>
      <w:r w:rsidRPr="003D6130">
        <w:rPr>
          <w:rFonts w:ascii="Arial" w:hAnsi="Arial" w:cs="Arial"/>
          <w:color w:val="000000"/>
          <w:sz w:val="20"/>
          <w:szCs w:val="20"/>
        </w:rPr>
        <w:t xml:space="preserve"> </w:t>
      </w:r>
      <w:r w:rsidR="000D3FE9">
        <w:rPr>
          <w:rFonts w:ascii="Arial" w:hAnsi="Arial" w:cs="Arial"/>
          <w:color w:val="000000"/>
          <w:sz w:val="20"/>
          <w:szCs w:val="20"/>
        </w:rPr>
        <w:t>Miloš</w:t>
      </w:r>
      <w:r w:rsidR="006361A3" w:rsidRPr="003D6130">
        <w:rPr>
          <w:rFonts w:ascii="Arial" w:hAnsi="Arial" w:cs="Arial"/>
          <w:color w:val="000000"/>
          <w:sz w:val="20"/>
          <w:szCs w:val="20"/>
        </w:rPr>
        <w:t xml:space="preserve"> Bašin</w:t>
      </w:r>
      <w:r w:rsidR="003D6130">
        <w:rPr>
          <w:rFonts w:ascii="Arial" w:hAnsi="Arial" w:cs="Arial"/>
          <w:color w:val="000000"/>
          <w:sz w:val="20"/>
          <w:szCs w:val="20"/>
        </w:rPr>
        <w:t xml:space="preserve"> in</w:t>
      </w:r>
      <w:r w:rsidRPr="003D6130">
        <w:rPr>
          <w:rFonts w:ascii="Arial" w:hAnsi="Arial" w:cs="Arial"/>
          <w:color w:val="000000"/>
          <w:sz w:val="20"/>
          <w:szCs w:val="20"/>
        </w:rPr>
        <w:t xml:space="preserve"> </w:t>
      </w:r>
      <w:r w:rsidR="000D3FE9">
        <w:rPr>
          <w:rFonts w:ascii="Arial" w:hAnsi="Arial" w:cs="Arial"/>
          <w:color w:val="000000"/>
          <w:sz w:val="20"/>
          <w:szCs w:val="20"/>
        </w:rPr>
        <w:t>Polona Demšar, fotogr</w:t>
      </w:r>
      <w:r w:rsidR="00355526">
        <w:rPr>
          <w:rFonts w:ascii="Arial" w:hAnsi="Arial" w:cs="Arial"/>
          <w:color w:val="000000"/>
          <w:sz w:val="20"/>
          <w:szCs w:val="20"/>
        </w:rPr>
        <w:t>afije Polona Demšar</w:t>
      </w:r>
      <w:r w:rsidR="0006260A">
        <w:rPr>
          <w:rFonts w:ascii="Arial" w:hAnsi="Arial" w:cs="Arial"/>
          <w:color w:val="000000"/>
          <w:sz w:val="20"/>
          <w:szCs w:val="20"/>
        </w:rPr>
        <w:t xml:space="preserve">, </w:t>
      </w:r>
      <w:proofErr w:type="spellStart"/>
      <w:r w:rsidR="00903071">
        <w:rPr>
          <w:rFonts w:ascii="Arial" w:hAnsi="Arial" w:cs="Arial"/>
          <w:color w:val="000000"/>
          <w:sz w:val="20"/>
          <w:szCs w:val="20"/>
        </w:rPr>
        <w:t>foto</w:t>
      </w:r>
      <w:r w:rsidR="0006260A">
        <w:rPr>
          <w:rFonts w:ascii="Arial" w:hAnsi="Arial" w:cs="Arial"/>
          <w:color w:val="000000"/>
          <w:sz w:val="20"/>
          <w:szCs w:val="20"/>
        </w:rPr>
        <w:t>portret</w:t>
      </w:r>
      <w:proofErr w:type="spellEnd"/>
      <w:r w:rsidR="0006260A">
        <w:rPr>
          <w:rFonts w:ascii="Arial" w:hAnsi="Arial" w:cs="Arial"/>
          <w:color w:val="000000"/>
          <w:sz w:val="20"/>
          <w:szCs w:val="20"/>
        </w:rPr>
        <w:t xml:space="preserve"> Polone Demšar </w:t>
      </w:r>
      <w:r w:rsidR="00903071">
        <w:rPr>
          <w:rFonts w:ascii="Arial" w:hAnsi="Arial" w:cs="Arial"/>
          <w:color w:val="000000"/>
          <w:sz w:val="20"/>
          <w:szCs w:val="20"/>
        </w:rPr>
        <w:t xml:space="preserve">foto </w:t>
      </w:r>
      <w:r w:rsidR="00355526" w:rsidRPr="0006260A">
        <w:rPr>
          <w:rFonts w:ascii="Arial" w:hAnsi="Arial" w:cs="Arial"/>
          <w:color w:val="000000"/>
          <w:sz w:val="20"/>
          <w:szCs w:val="20"/>
        </w:rPr>
        <w:t>Andrej K</w:t>
      </w:r>
      <w:r w:rsidR="000D3FE9" w:rsidRPr="0006260A">
        <w:rPr>
          <w:rFonts w:ascii="Arial" w:hAnsi="Arial" w:cs="Arial"/>
          <w:color w:val="000000"/>
          <w:sz w:val="20"/>
          <w:szCs w:val="20"/>
        </w:rPr>
        <w:t>riž</w:t>
      </w:r>
      <w:r w:rsidRPr="0006260A">
        <w:rPr>
          <w:rFonts w:ascii="Arial" w:hAnsi="Arial" w:cs="Arial"/>
          <w:color w:val="000000"/>
          <w:sz w:val="20"/>
          <w:szCs w:val="20"/>
        </w:rPr>
        <w:t>.</w:t>
      </w:r>
      <w:r w:rsidRPr="00D317EC">
        <w:rPr>
          <w:rFonts w:ascii="Arial" w:hAnsi="Arial" w:cs="Arial"/>
          <w:color w:val="000000"/>
          <w:sz w:val="20"/>
          <w:szCs w:val="20"/>
        </w:rPr>
        <w:t xml:space="preserve"> </w:t>
      </w:r>
    </w:p>
    <w:p w:rsidR="000D3FE9" w:rsidRPr="000D3FE9" w:rsidRDefault="00B53070" w:rsidP="000D3FE9">
      <w:pPr>
        <w:pStyle w:val="Naslov1"/>
        <w:rPr>
          <w:b w:val="0"/>
          <w:sz w:val="20"/>
        </w:rPr>
      </w:pPr>
      <w:r w:rsidRPr="00491009">
        <w:rPr>
          <w:sz w:val="20"/>
        </w:rPr>
        <w:br/>
      </w:r>
      <w:proofErr w:type="spellStart"/>
      <w:r w:rsidRPr="00CC2BA6">
        <w:rPr>
          <w:rFonts w:cs="Arial"/>
          <w:b w:val="0"/>
          <w:sz w:val="20"/>
        </w:rPr>
        <w:t>R</w:t>
      </w:r>
      <w:r w:rsidR="00A90A2A">
        <w:rPr>
          <w:rFonts w:cs="Arial"/>
          <w:b w:val="0"/>
          <w:sz w:val="20"/>
        </w:rPr>
        <w:t>azstava</w:t>
      </w:r>
      <w:proofErr w:type="spellEnd"/>
      <w:r w:rsidR="00A90A2A">
        <w:rPr>
          <w:rFonts w:cs="Arial"/>
          <w:b w:val="0"/>
          <w:sz w:val="20"/>
        </w:rPr>
        <w:t xml:space="preserve"> v </w:t>
      </w:r>
      <w:proofErr w:type="spellStart"/>
      <w:r w:rsidR="00A90A2A">
        <w:rPr>
          <w:rFonts w:cs="Arial"/>
          <w:b w:val="0"/>
          <w:sz w:val="20"/>
        </w:rPr>
        <w:t>Bežigrajski</w:t>
      </w:r>
      <w:proofErr w:type="spellEnd"/>
      <w:r w:rsidR="00A90A2A">
        <w:rPr>
          <w:rFonts w:cs="Arial"/>
          <w:b w:val="0"/>
          <w:sz w:val="20"/>
        </w:rPr>
        <w:t xml:space="preserve"> </w:t>
      </w:r>
      <w:proofErr w:type="spellStart"/>
      <w:r w:rsidR="00A90A2A">
        <w:rPr>
          <w:rFonts w:cs="Arial"/>
          <w:b w:val="0"/>
          <w:sz w:val="20"/>
        </w:rPr>
        <w:t>galeriji</w:t>
      </w:r>
      <w:proofErr w:type="spellEnd"/>
      <w:r w:rsidR="00A90A2A">
        <w:rPr>
          <w:rFonts w:cs="Arial"/>
          <w:b w:val="0"/>
          <w:sz w:val="20"/>
        </w:rPr>
        <w:t> 1</w:t>
      </w:r>
      <w:r w:rsidRPr="00CC2BA6">
        <w:rPr>
          <w:rFonts w:cs="Arial"/>
          <w:b w:val="0"/>
          <w:sz w:val="20"/>
        </w:rPr>
        <w:t xml:space="preserve"> je </w:t>
      </w:r>
      <w:proofErr w:type="spellStart"/>
      <w:proofErr w:type="gramStart"/>
      <w:r w:rsidRPr="00CC2BA6">
        <w:rPr>
          <w:rFonts w:cs="Arial"/>
          <w:b w:val="0"/>
          <w:sz w:val="20"/>
        </w:rPr>
        <w:t>na</w:t>
      </w:r>
      <w:proofErr w:type="spellEnd"/>
      <w:proofErr w:type="gramEnd"/>
      <w:r w:rsidRPr="00CC2BA6">
        <w:rPr>
          <w:rFonts w:cs="Arial"/>
          <w:b w:val="0"/>
          <w:sz w:val="20"/>
        </w:rPr>
        <w:t xml:space="preserve"> ogled </w:t>
      </w:r>
      <w:r w:rsidRPr="00CC2BA6">
        <w:rPr>
          <w:b w:val="0"/>
          <w:sz w:val="20"/>
        </w:rPr>
        <w:t xml:space="preserve">do </w:t>
      </w:r>
      <w:r w:rsidR="000D3FE9">
        <w:rPr>
          <w:b w:val="0"/>
          <w:sz w:val="20"/>
        </w:rPr>
        <w:t>6</w:t>
      </w:r>
      <w:r w:rsidR="00A90A2A">
        <w:rPr>
          <w:b w:val="0"/>
          <w:sz w:val="20"/>
        </w:rPr>
        <w:t>.</w:t>
      </w:r>
      <w:r w:rsidR="000D3FE9">
        <w:rPr>
          <w:b w:val="0"/>
          <w:sz w:val="20"/>
        </w:rPr>
        <w:t xml:space="preserve"> </w:t>
      </w:r>
      <w:proofErr w:type="spellStart"/>
      <w:proofErr w:type="gramStart"/>
      <w:r w:rsidR="000D3FE9">
        <w:rPr>
          <w:b w:val="0"/>
          <w:sz w:val="20"/>
        </w:rPr>
        <w:t>oktobra</w:t>
      </w:r>
      <w:proofErr w:type="spellEnd"/>
      <w:proofErr w:type="gramEnd"/>
      <w:r w:rsidR="000D3FE9">
        <w:rPr>
          <w:b w:val="0"/>
          <w:sz w:val="20"/>
        </w:rPr>
        <w:t xml:space="preserve"> </w:t>
      </w:r>
      <w:r w:rsidRPr="00CC2BA6">
        <w:rPr>
          <w:b w:val="0"/>
          <w:sz w:val="20"/>
        </w:rPr>
        <w:t>2021.</w:t>
      </w:r>
    </w:p>
    <w:p w:rsidR="00B53070" w:rsidRPr="000D3FE9" w:rsidRDefault="00B53070" w:rsidP="000D3FE9">
      <w:pPr>
        <w:spacing w:line="276" w:lineRule="auto"/>
        <w:rPr>
          <w:rFonts w:ascii="Arial" w:hAnsi="Arial" w:cs="Arial"/>
          <w:sz w:val="20"/>
          <w:szCs w:val="20"/>
        </w:rPr>
      </w:pPr>
      <w:r>
        <w:rPr>
          <w:rFonts w:ascii="Arial" w:hAnsi="Arial" w:cs="Arial"/>
          <w:sz w:val="18"/>
          <w:szCs w:val="18"/>
        </w:rPr>
        <w:br/>
      </w:r>
      <w:r w:rsidRPr="00DE289B">
        <w:rPr>
          <w:rFonts w:ascii="Arial" w:hAnsi="Arial" w:cs="Arial"/>
          <w:bCs/>
          <w:iCs/>
          <w:sz w:val="20"/>
          <w:szCs w:val="20"/>
        </w:rPr>
        <w:t>Vstop v galerijski prostor</w:t>
      </w:r>
      <w:r>
        <w:rPr>
          <w:rFonts w:ascii="Arial" w:hAnsi="Arial" w:cs="Arial"/>
          <w:bCs/>
          <w:iCs/>
          <w:sz w:val="20"/>
          <w:szCs w:val="20"/>
        </w:rPr>
        <w:t xml:space="preserve"> </w:t>
      </w:r>
      <w:r w:rsidRPr="00DE289B">
        <w:rPr>
          <w:rFonts w:ascii="Arial" w:hAnsi="Arial" w:cs="Arial"/>
          <w:bCs/>
          <w:iCs/>
          <w:sz w:val="20"/>
          <w:szCs w:val="20"/>
        </w:rPr>
        <w:t xml:space="preserve">le ob </w:t>
      </w:r>
      <w:r w:rsidRPr="00DE289B">
        <w:rPr>
          <w:rFonts w:ascii="Arial" w:hAnsi="Arial" w:cs="Arial"/>
          <w:bCs/>
          <w:sz w:val="20"/>
          <w:szCs w:val="20"/>
          <w:shd w:val="clear" w:color="auto" w:fill="FFFFFF"/>
        </w:rPr>
        <w:t>upoštevanju varnostnih ukrepov.</w:t>
      </w:r>
      <w:r w:rsidR="000D3FE9">
        <w:rPr>
          <w:rFonts w:ascii="Arial" w:hAnsi="Arial" w:cs="Arial"/>
          <w:bCs/>
          <w:sz w:val="20"/>
          <w:szCs w:val="20"/>
          <w:shd w:val="clear" w:color="auto" w:fill="FFFFFF"/>
        </w:rPr>
        <w:br/>
      </w:r>
    </w:p>
    <w:p w:rsidR="00B53070" w:rsidRPr="001061B2" w:rsidRDefault="00B53070" w:rsidP="00B53070">
      <w:pPr>
        <w:pStyle w:val="Naslov1"/>
      </w:pPr>
      <w:proofErr w:type="spellStart"/>
      <w:r w:rsidRPr="001061B2">
        <w:rPr>
          <w:rFonts w:cs="Arial"/>
          <w:b w:val="0"/>
          <w:bCs/>
          <w:color w:val="000000"/>
          <w:sz w:val="20"/>
        </w:rPr>
        <w:t>Galerija</w:t>
      </w:r>
      <w:proofErr w:type="spellEnd"/>
      <w:r w:rsidRPr="001061B2">
        <w:rPr>
          <w:rFonts w:cs="Arial"/>
          <w:b w:val="0"/>
          <w:bCs/>
          <w:color w:val="000000"/>
          <w:sz w:val="20"/>
        </w:rPr>
        <w:t xml:space="preserve"> je v </w:t>
      </w:r>
      <w:proofErr w:type="spellStart"/>
      <w:r w:rsidRPr="001061B2">
        <w:rPr>
          <w:rFonts w:cs="Arial"/>
          <w:b w:val="0"/>
          <w:bCs/>
          <w:color w:val="000000"/>
          <w:sz w:val="20"/>
        </w:rPr>
        <w:t>času</w:t>
      </w:r>
      <w:proofErr w:type="spellEnd"/>
      <w:r w:rsidRPr="001061B2">
        <w:rPr>
          <w:rFonts w:cs="Arial"/>
          <w:b w:val="0"/>
          <w:bCs/>
          <w:color w:val="000000"/>
          <w:sz w:val="20"/>
        </w:rPr>
        <w:t xml:space="preserve"> </w:t>
      </w:r>
      <w:proofErr w:type="spellStart"/>
      <w:r w:rsidRPr="001061B2">
        <w:rPr>
          <w:rFonts w:cs="Arial"/>
          <w:b w:val="0"/>
          <w:bCs/>
          <w:color w:val="000000"/>
          <w:sz w:val="20"/>
        </w:rPr>
        <w:t>razstave</w:t>
      </w:r>
      <w:proofErr w:type="spellEnd"/>
      <w:r w:rsidRPr="001061B2">
        <w:rPr>
          <w:rFonts w:cs="Arial"/>
          <w:b w:val="0"/>
          <w:bCs/>
          <w:color w:val="000000"/>
          <w:sz w:val="20"/>
        </w:rPr>
        <w:t xml:space="preserve"> </w:t>
      </w:r>
      <w:proofErr w:type="spellStart"/>
      <w:r w:rsidRPr="001061B2">
        <w:rPr>
          <w:rFonts w:cs="Arial"/>
          <w:b w:val="0"/>
          <w:bCs/>
          <w:color w:val="000000"/>
          <w:sz w:val="20"/>
        </w:rPr>
        <w:t>odprta</w:t>
      </w:r>
      <w:proofErr w:type="spellEnd"/>
      <w:proofErr w:type="gramStart"/>
      <w:r w:rsidRPr="001061B2">
        <w:rPr>
          <w:rFonts w:cs="Arial"/>
          <w:b w:val="0"/>
          <w:bCs/>
          <w:color w:val="000000"/>
          <w:sz w:val="20"/>
        </w:rPr>
        <w:t>:</w:t>
      </w:r>
      <w:proofErr w:type="gramEnd"/>
      <w:r w:rsidRPr="001061B2">
        <w:rPr>
          <w:rFonts w:cs="Arial"/>
          <w:b w:val="0"/>
          <w:bCs/>
          <w:color w:val="000000"/>
          <w:sz w:val="20"/>
        </w:rPr>
        <w:br/>
      </w:r>
      <w:proofErr w:type="spellStart"/>
      <w:r w:rsidRPr="001061B2">
        <w:rPr>
          <w:rFonts w:cs="Arial"/>
          <w:b w:val="0"/>
          <w:bCs/>
          <w:color w:val="000000"/>
          <w:sz w:val="20"/>
        </w:rPr>
        <w:t>torek–petek</w:t>
      </w:r>
      <w:proofErr w:type="spellEnd"/>
      <w:r w:rsidRPr="001061B2">
        <w:rPr>
          <w:rFonts w:cs="Arial"/>
          <w:b w:val="0"/>
          <w:bCs/>
          <w:color w:val="000000"/>
          <w:sz w:val="20"/>
        </w:rPr>
        <w:t>: 10.00–18.00</w:t>
      </w:r>
      <w:r w:rsidRPr="001061B2">
        <w:rPr>
          <w:rFonts w:cs="Arial"/>
          <w:b w:val="0"/>
          <w:bCs/>
          <w:color w:val="000000"/>
          <w:sz w:val="20"/>
        </w:rPr>
        <w:br/>
      </w:r>
      <w:proofErr w:type="spellStart"/>
      <w:r w:rsidRPr="001061B2">
        <w:rPr>
          <w:rFonts w:cs="Arial"/>
          <w:b w:val="0"/>
          <w:bCs/>
          <w:color w:val="000000"/>
          <w:sz w:val="20"/>
        </w:rPr>
        <w:t>sobota</w:t>
      </w:r>
      <w:proofErr w:type="spellEnd"/>
      <w:r w:rsidRPr="001061B2">
        <w:rPr>
          <w:rFonts w:cs="Arial"/>
          <w:b w:val="0"/>
          <w:bCs/>
          <w:color w:val="000000"/>
          <w:sz w:val="20"/>
        </w:rPr>
        <w:t>: 10.00–14.00</w:t>
      </w:r>
      <w:r>
        <w:rPr>
          <w:rFonts w:cs="Arial"/>
          <w:sz w:val="20"/>
        </w:rPr>
        <w:br/>
      </w:r>
    </w:p>
    <w:p w:rsidR="00B53070"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B53070" w:rsidRPr="00EE2E8B"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Mil</w:t>
      </w:r>
      <w:r w:rsidRPr="00EE2E8B">
        <w:rPr>
          <w:rFonts w:ascii="Arial" w:hAnsi="Arial" w:cs="Arial"/>
          <w:b/>
          <w:color w:val="EEECE1" w:themeColor="background2"/>
          <w:sz w:val="18"/>
          <w:szCs w:val="18"/>
        </w:rPr>
        <w:t xml:space="preserve">oš Bašin </w:t>
      </w:r>
      <w:r w:rsidRPr="00EE2E8B">
        <w:rPr>
          <w:rStyle w:val="Krepko"/>
          <w:rFonts w:cs="Arial"/>
          <w:color w:val="FFFFFF" w:themeColor="background1"/>
          <w:sz w:val="18"/>
          <w:szCs w:val="18"/>
        </w:rPr>
        <w:t>●</w:t>
      </w:r>
      <w:r w:rsidRPr="00EE2E8B">
        <w:rPr>
          <w:rFonts w:ascii="Arial" w:hAnsi="Arial" w:cs="Arial"/>
          <w:b/>
          <w:color w:val="EEECE1" w:themeColor="background2"/>
          <w:sz w:val="18"/>
          <w:szCs w:val="18"/>
        </w:rPr>
        <w:t xml:space="preserve"> Vodja in kustos Bežigrajske galerije 1 in 2</w:t>
      </w:r>
    </w:p>
    <w:p w:rsidR="00B53070" w:rsidRPr="00EE2E8B"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B53070" w:rsidRPr="00EE2E8B"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   bezigrajska.galerija1.2@gmail.com</w:t>
      </w:r>
    </w:p>
    <w:p w:rsidR="00B53070" w:rsidRPr="00E35BD9" w:rsidRDefault="00B53070" w:rsidP="00B53070">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5"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B53070" w:rsidRDefault="00B53070" w:rsidP="00B53070">
      <w:pPr>
        <w:jc w:val="center"/>
      </w:pPr>
      <w:r w:rsidRPr="00E35BD9">
        <w:rPr>
          <w:rFonts w:ascii="Arial" w:hAnsi="Arial" w:cs="Arial"/>
          <w:color w:val="333333"/>
          <w:sz w:val="22"/>
          <w:szCs w:val="22"/>
        </w:rPr>
        <w:br/>
      </w:r>
    </w:p>
    <w:p w:rsidR="006E1A7A" w:rsidRDefault="006E1A7A" w:rsidP="00B53070">
      <w:pPr>
        <w:jc w:val="center"/>
      </w:pPr>
    </w:p>
    <w:sectPr w:rsidR="006E1A7A" w:rsidSect="006E1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070"/>
    <w:rsid w:val="0006260A"/>
    <w:rsid w:val="00063759"/>
    <w:rsid w:val="00083F13"/>
    <w:rsid w:val="000D3FE9"/>
    <w:rsid w:val="001201C2"/>
    <w:rsid w:val="00295015"/>
    <w:rsid w:val="00355526"/>
    <w:rsid w:val="003D6130"/>
    <w:rsid w:val="0049681D"/>
    <w:rsid w:val="00507E25"/>
    <w:rsid w:val="00526F3E"/>
    <w:rsid w:val="006361A3"/>
    <w:rsid w:val="006A0AB1"/>
    <w:rsid w:val="006D2E0F"/>
    <w:rsid w:val="006E1A7A"/>
    <w:rsid w:val="00717F9B"/>
    <w:rsid w:val="007E2965"/>
    <w:rsid w:val="00867B9F"/>
    <w:rsid w:val="008A5637"/>
    <w:rsid w:val="008D7CDC"/>
    <w:rsid w:val="00903071"/>
    <w:rsid w:val="009127E0"/>
    <w:rsid w:val="00A90A2A"/>
    <w:rsid w:val="00AF52DF"/>
    <w:rsid w:val="00B345B2"/>
    <w:rsid w:val="00B53070"/>
    <w:rsid w:val="00BC78C9"/>
    <w:rsid w:val="00BE645C"/>
    <w:rsid w:val="00BE76F4"/>
    <w:rsid w:val="00C30249"/>
    <w:rsid w:val="00C772E9"/>
    <w:rsid w:val="00D01468"/>
    <w:rsid w:val="00DB42AB"/>
    <w:rsid w:val="00E4474A"/>
    <w:rsid w:val="00EB72E6"/>
    <w:rsid w:val="00EB7CE0"/>
    <w:rsid w:val="00EC1B86"/>
    <w:rsid w:val="00F2487A"/>
    <w:rsid w:val="00F351B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307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53070"/>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53070"/>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53070"/>
    <w:rPr>
      <w:rFonts w:ascii="Tahoma" w:hAnsi="Tahoma" w:cs="Tahoma"/>
      <w:sz w:val="16"/>
      <w:szCs w:val="16"/>
    </w:rPr>
  </w:style>
  <w:style w:type="character" w:customStyle="1" w:styleId="Naslov1Znak">
    <w:name w:val="Naslov 1 Znak"/>
    <w:basedOn w:val="Privzetapisavaodstavka"/>
    <w:link w:val="Naslov1"/>
    <w:rsid w:val="00B53070"/>
    <w:rPr>
      <w:rFonts w:ascii="Arial" w:eastAsia="Times New Roman" w:hAnsi="Arial" w:cs="Times New Roman"/>
      <w:b/>
      <w:sz w:val="28"/>
      <w:szCs w:val="20"/>
      <w:lang w:val="en-US" w:eastAsia="sl-SI"/>
    </w:rPr>
  </w:style>
  <w:style w:type="paragraph" w:styleId="Navadensplet">
    <w:name w:val="Normal (Web)"/>
    <w:basedOn w:val="Navaden"/>
    <w:uiPriority w:val="99"/>
    <w:rsid w:val="00B53070"/>
    <w:pPr>
      <w:spacing w:before="100" w:beforeAutospacing="1" w:after="100" w:afterAutospacing="1"/>
    </w:pPr>
  </w:style>
  <w:style w:type="character" w:styleId="Krepko">
    <w:name w:val="Strong"/>
    <w:uiPriority w:val="22"/>
    <w:qFormat/>
    <w:rsid w:val="00B530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582</Words>
  <Characters>3322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7</cp:revision>
  <dcterms:created xsi:type="dcterms:W3CDTF">2021-09-02T14:23:00Z</dcterms:created>
  <dcterms:modified xsi:type="dcterms:W3CDTF">2021-09-02T16:59:00Z</dcterms:modified>
</cp:coreProperties>
</file>