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6E6" w:rsidRDefault="00D266E6" w:rsidP="00D266E6">
      <w:pPr>
        <w:jc w:val="center"/>
        <w:rPr>
          <w:rFonts w:ascii="Arial" w:hAnsi="Arial" w:cs="Arial"/>
          <w:sz w:val="20"/>
          <w:szCs w:val="20"/>
        </w:rPr>
      </w:pPr>
      <w:r>
        <w:rPr>
          <w:noProof/>
        </w:rPr>
        <w:drawing>
          <wp:inline distT="0" distB="0" distL="0" distR="0">
            <wp:extent cx="3139440" cy="1303020"/>
            <wp:effectExtent l="19050" t="0" r="3810" b="0"/>
            <wp:docPr id="1" name="Slika 1" descr="BG 40 le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 40 let 01"/>
                    <pic:cNvPicPr>
                      <a:picLocks noChangeAspect="1" noChangeArrowheads="1"/>
                    </pic:cNvPicPr>
                  </pic:nvPicPr>
                  <pic:blipFill>
                    <a:blip r:embed="rId5" cstate="print"/>
                    <a:srcRect/>
                    <a:stretch>
                      <a:fillRect/>
                    </a:stretch>
                  </pic:blipFill>
                  <pic:spPr bwMode="auto">
                    <a:xfrm>
                      <a:off x="0" y="0"/>
                      <a:ext cx="3139440" cy="1303020"/>
                    </a:xfrm>
                    <a:prstGeom prst="rect">
                      <a:avLst/>
                    </a:prstGeom>
                    <a:noFill/>
                    <a:ln w="9525">
                      <a:noFill/>
                      <a:miter lim="800000"/>
                      <a:headEnd/>
                      <a:tailEnd/>
                    </a:ln>
                  </pic:spPr>
                </pic:pic>
              </a:graphicData>
            </a:graphic>
          </wp:inline>
        </w:drawing>
      </w:r>
    </w:p>
    <w:p w:rsidR="00D266E6" w:rsidRDefault="00D266E6" w:rsidP="003228EA">
      <w:pPr>
        <w:rPr>
          <w:rFonts w:ascii="Arial" w:hAnsi="Arial" w:cs="Arial"/>
          <w:sz w:val="20"/>
          <w:szCs w:val="20"/>
        </w:rPr>
      </w:pPr>
    </w:p>
    <w:p w:rsidR="00CF2191" w:rsidRDefault="003228EA" w:rsidP="003228EA">
      <w:pPr>
        <w:rPr>
          <w:rFonts w:ascii="Arial" w:hAnsi="Arial" w:cs="Arial"/>
          <w:sz w:val="20"/>
          <w:szCs w:val="20"/>
        </w:rPr>
      </w:pPr>
      <w:r>
        <w:rPr>
          <w:rFonts w:ascii="Arial" w:hAnsi="Arial" w:cs="Arial"/>
          <w:sz w:val="20"/>
          <w:szCs w:val="20"/>
        </w:rPr>
        <w:t xml:space="preserve"> </w:t>
      </w:r>
      <w:r w:rsidR="00D266E6">
        <w:rPr>
          <w:rFonts w:ascii="Arial" w:hAnsi="Arial" w:cs="Arial"/>
          <w:sz w:val="20"/>
          <w:szCs w:val="20"/>
        </w:rPr>
        <w:t xml:space="preserve">                                                                                             </w:t>
      </w:r>
      <w:r w:rsidR="00FA7C66">
        <w:rPr>
          <w:rFonts w:ascii="Arial" w:hAnsi="Arial" w:cs="Arial"/>
          <w:sz w:val="20"/>
          <w:szCs w:val="20"/>
        </w:rPr>
        <w:t xml:space="preserve">   </w:t>
      </w:r>
      <w:r w:rsidR="00BE712E">
        <w:rPr>
          <w:rFonts w:ascii="Arial" w:hAnsi="Arial" w:cs="Arial"/>
          <w:sz w:val="20"/>
          <w:szCs w:val="20"/>
        </w:rPr>
        <w:t xml:space="preserve">                    </w:t>
      </w:r>
      <w:r w:rsidR="00CF2191">
        <w:rPr>
          <w:rFonts w:ascii="Arial" w:hAnsi="Arial" w:cs="Arial"/>
          <w:sz w:val="20"/>
          <w:szCs w:val="20"/>
        </w:rPr>
        <w:t xml:space="preserve"> </w:t>
      </w:r>
    </w:p>
    <w:p w:rsidR="0044331E" w:rsidRPr="00D50EC8" w:rsidRDefault="00CF2191" w:rsidP="003228EA">
      <w:pPr>
        <w:rPr>
          <w:rFonts w:ascii="Arial" w:hAnsi="Arial" w:cs="Arial"/>
          <w:sz w:val="20"/>
          <w:szCs w:val="20"/>
        </w:rPr>
      </w:pPr>
      <w:r>
        <w:rPr>
          <w:rFonts w:ascii="Arial" w:hAnsi="Arial" w:cs="Arial"/>
          <w:sz w:val="20"/>
          <w:szCs w:val="20"/>
        </w:rPr>
        <w:t xml:space="preserve">                                                                                           </w:t>
      </w:r>
      <w:r w:rsidR="007C22B4">
        <w:rPr>
          <w:rFonts w:ascii="Arial" w:hAnsi="Arial" w:cs="Arial"/>
          <w:sz w:val="20"/>
          <w:szCs w:val="20"/>
        </w:rPr>
        <w:t xml:space="preserve">   </w:t>
      </w:r>
      <w:r w:rsidR="0074622E">
        <w:rPr>
          <w:rFonts w:ascii="Arial" w:hAnsi="Arial" w:cs="Arial"/>
          <w:sz w:val="20"/>
          <w:szCs w:val="20"/>
        </w:rPr>
        <w:t xml:space="preserve">                           sreda</w:t>
      </w:r>
      <w:r w:rsidR="00B436B4">
        <w:rPr>
          <w:rFonts w:ascii="Arial" w:hAnsi="Arial" w:cs="Arial"/>
          <w:sz w:val="20"/>
          <w:szCs w:val="20"/>
        </w:rPr>
        <w:t xml:space="preserve">, </w:t>
      </w:r>
      <w:r w:rsidR="0074622E">
        <w:rPr>
          <w:rFonts w:ascii="Arial" w:hAnsi="Arial" w:cs="Arial"/>
          <w:sz w:val="20"/>
          <w:szCs w:val="20"/>
        </w:rPr>
        <w:t>6</w:t>
      </w:r>
      <w:r w:rsidR="003228EA" w:rsidRPr="002107D9">
        <w:rPr>
          <w:rFonts w:ascii="Arial" w:hAnsi="Arial" w:cs="Arial"/>
          <w:sz w:val="20"/>
          <w:szCs w:val="20"/>
        </w:rPr>
        <w:t>.</w:t>
      </w:r>
      <w:r w:rsidR="007C22B4">
        <w:rPr>
          <w:rFonts w:ascii="Arial" w:hAnsi="Arial" w:cs="Arial"/>
          <w:sz w:val="20"/>
          <w:szCs w:val="20"/>
        </w:rPr>
        <w:t xml:space="preserve"> nove</w:t>
      </w:r>
      <w:r>
        <w:rPr>
          <w:rFonts w:ascii="Arial" w:hAnsi="Arial" w:cs="Arial"/>
          <w:sz w:val="20"/>
          <w:szCs w:val="20"/>
        </w:rPr>
        <w:t>mber</w:t>
      </w:r>
      <w:r w:rsidR="00F70AA9">
        <w:rPr>
          <w:rFonts w:ascii="Arial" w:hAnsi="Arial" w:cs="Arial"/>
          <w:sz w:val="20"/>
          <w:szCs w:val="20"/>
        </w:rPr>
        <w:t xml:space="preserve"> </w:t>
      </w:r>
      <w:r w:rsidR="00C40CD3">
        <w:rPr>
          <w:rFonts w:ascii="Arial" w:hAnsi="Arial" w:cs="Arial"/>
          <w:sz w:val="20"/>
          <w:szCs w:val="20"/>
        </w:rPr>
        <w:t>2019</w:t>
      </w:r>
    </w:p>
    <w:p w:rsidR="007C22B4" w:rsidRDefault="007C22B4" w:rsidP="003228EA">
      <w:pPr>
        <w:rPr>
          <w:rFonts w:ascii="Arial" w:hAnsi="Arial" w:cs="Arial"/>
          <w:sz w:val="20"/>
          <w:szCs w:val="20"/>
        </w:rPr>
      </w:pPr>
    </w:p>
    <w:p w:rsidR="007C22B4" w:rsidRDefault="007C22B4" w:rsidP="003228EA">
      <w:pPr>
        <w:rPr>
          <w:rFonts w:ascii="Arial" w:hAnsi="Arial" w:cs="Arial"/>
          <w:sz w:val="20"/>
          <w:szCs w:val="20"/>
        </w:rPr>
      </w:pPr>
    </w:p>
    <w:p w:rsidR="003228EA" w:rsidRPr="00D50EC8" w:rsidRDefault="003228EA" w:rsidP="003228EA">
      <w:pPr>
        <w:rPr>
          <w:rFonts w:ascii="Arial" w:hAnsi="Arial" w:cs="Arial"/>
          <w:sz w:val="20"/>
          <w:szCs w:val="20"/>
        </w:rPr>
      </w:pPr>
      <w:r w:rsidRPr="00D50EC8">
        <w:rPr>
          <w:rFonts w:ascii="Arial" w:hAnsi="Arial" w:cs="Arial"/>
          <w:sz w:val="20"/>
          <w:szCs w:val="20"/>
        </w:rPr>
        <w:t>SPOROČILO ZA JAVNOST</w:t>
      </w:r>
    </w:p>
    <w:p w:rsidR="00E85E9D" w:rsidRPr="00E85E9D" w:rsidRDefault="00C40CD3" w:rsidP="00E85E9D">
      <w:pPr>
        <w:pStyle w:val="Navadensplet"/>
        <w:spacing w:before="0" w:beforeAutospacing="0" w:after="0" w:afterAutospacing="0"/>
        <w:rPr>
          <w:rFonts w:ascii="Arial" w:hAnsi="Arial" w:cs="Arial"/>
          <w:sz w:val="22"/>
          <w:szCs w:val="22"/>
        </w:rPr>
      </w:pPr>
      <w:r>
        <w:rPr>
          <w:rFonts w:ascii="Arial" w:hAnsi="Arial" w:cs="Arial"/>
          <w:sz w:val="20"/>
          <w:szCs w:val="20"/>
        </w:rPr>
        <w:t>Bežigrajska galerija 1</w:t>
      </w:r>
      <w:r w:rsidR="003228EA" w:rsidRPr="00D50EC8">
        <w:rPr>
          <w:rFonts w:ascii="Arial" w:hAnsi="Arial" w:cs="Arial"/>
          <w:sz w:val="20"/>
          <w:szCs w:val="20"/>
        </w:rPr>
        <w:t xml:space="preserve">, </w:t>
      </w:r>
      <w:r>
        <w:rPr>
          <w:rFonts w:ascii="Arial" w:hAnsi="Arial" w:cs="Arial"/>
          <w:sz w:val="20"/>
          <w:szCs w:val="20"/>
        </w:rPr>
        <w:t xml:space="preserve">Dunajska </w:t>
      </w:r>
      <w:r w:rsidR="00C232E8">
        <w:rPr>
          <w:rFonts w:ascii="Arial" w:hAnsi="Arial" w:cs="Arial"/>
          <w:sz w:val="20"/>
          <w:szCs w:val="20"/>
        </w:rPr>
        <w:t>3</w:t>
      </w:r>
      <w:r>
        <w:rPr>
          <w:rFonts w:ascii="Arial" w:hAnsi="Arial" w:cs="Arial"/>
          <w:sz w:val="20"/>
          <w:szCs w:val="20"/>
        </w:rPr>
        <w:t>1</w:t>
      </w:r>
      <w:r w:rsidR="003228EA">
        <w:rPr>
          <w:rFonts w:ascii="Arial" w:hAnsi="Arial" w:cs="Arial"/>
          <w:sz w:val="22"/>
          <w:szCs w:val="22"/>
        </w:rPr>
        <w:br/>
      </w:r>
      <w:r w:rsidR="00E85E9D">
        <w:rPr>
          <w:rFonts w:ascii="Arial" w:hAnsi="Arial" w:cs="Arial"/>
          <w:sz w:val="22"/>
          <w:szCs w:val="22"/>
        </w:rPr>
        <w:br/>
      </w:r>
    </w:p>
    <w:p w:rsidR="000067B7" w:rsidRPr="00E85E9D" w:rsidRDefault="007C22B4" w:rsidP="000067B7">
      <w:pPr>
        <w:spacing w:line="276" w:lineRule="auto"/>
        <w:rPr>
          <w:rFonts w:ascii="Arial" w:hAnsi="Arial" w:cs="Arial"/>
          <w:b/>
          <w:bCs/>
          <w:kern w:val="36"/>
          <w:sz w:val="22"/>
          <w:szCs w:val="22"/>
        </w:rPr>
      </w:pPr>
      <w:r>
        <w:rPr>
          <w:rFonts w:ascii="Arial" w:hAnsi="Arial" w:cs="Arial"/>
          <w:sz w:val="22"/>
          <w:szCs w:val="22"/>
        </w:rPr>
        <w:t>Živko Kladnik</w:t>
      </w:r>
      <w:r w:rsidR="002900E4">
        <w:rPr>
          <w:rFonts w:ascii="Arial" w:hAnsi="Arial" w:cs="Arial"/>
          <w:sz w:val="22"/>
          <w:szCs w:val="22"/>
        </w:rPr>
        <w:t xml:space="preserve"> (1948–</w:t>
      </w:r>
      <w:r w:rsidR="00196058">
        <w:rPr>
          <w:rFonts w:ascii="Arial" w:hAnsi="Arial" w:cs="Arial"/>
          <w:sz w:val="22"/>
          <w:szCs w:val="22"/>
        </w:rPr>
        <w:t>2017</w:t>
      </w:r>
      <w:r w:rsidR="002900E4">
        <w:rPr>
          <w:rFonts w:ascii="Arial" w:hAnsi="Arial" w:cs="Arial"/>
          <w:sz w:val="22"/>
          <w:szCs w:val="22"/>
        </w:rPr>
        <w:t>)</w:t>
      </w:r>
      <w:r w:rsidR="00B2518A">
        <w:rPr>
          <w:rFonts w:ascii="Arial" w:hAnsi="Arial" w:cs="Arial"/>
          <w:sz w:val="22"/>
          <w:szCs w:val="22"/>
        </w:rPr>
        <w:br/>
        <w:t>Sredi sveta</w:t>
      </w:r>
      <w:r w:rsidR="002900E4">
        <w:rPr>
          <w:rFonts w:ascii="Arial" w:hAnsi="Arial" w:cs="Arial"/>
          <w:sz w:val="22"/>
          <w:szCs w:val="22"/>
        </w:rPr>
        <w:t xml:space="preserve"> 1971–2016</w:t>
      </w:r>
      <w:r w:rsidR="00952888" w:rsidRPr="00952888">
        <w:rPr>
          <w:rFonts w:ascii="Arial" w:hAnsi="Arial" w:cs="Arial"/>
          <w:sz w:val="22"/>
          <w:szCs w:val="22"/>
        </w:rPr>
        <w:br/>
      </w:r>
      <w:r>
        <w:rPr>
          <w:rFonts w:ascii="Arial" w:hAnsi="Arial" w:cs="Arial"/>
          <w:sz w:val="22"/>
          <w:szCs w:val="22"/>
        </w:rPr>
        <w:t>13. november – 24. decem</w:t>
      </w:r>
      <w:r w:rsidR="00952888">
        <w:rPr>
          <w:rFonts w:ascii="Arial" w:hAnsi="Arial" w:cs="Arial"/>
          <w:sz w:val="22"/>
          <w:szCs w:val="22"/>
        </w:rPr>
        <w:t>ber</w:t>
      </w:r>
      <w:r w:rsidR="00952888" w:rsidRPr="00952888">
        <w:rPr>
          <w:rFonts w:ascii="Arial" w:hAnsi="Arial" w:cs="Arial"/>
          <w:sz w:val="22"/>
          <w:szCs w:val="22"/>
        </w:rPr>
        <w:t xml:space="preserve"> 2019</w:t>
      </w:r>
    </w:p>
    <w:p w:rsidR="00C619FF" w:rsidRPr="00572FC6" w:rsidRDefault="00C619FF" w:rsidP="003228EA">
      <w:pPr>
        <w:spacing w:line="276" w:lineRule="auto"/>
        <w:rPr>
          <w:rFonts w:ascii="Arial" w:hAnsi="Arial" w:cs="Arial"/>
          <w:sz w:val="23"/>
          <w:szCs w:val="23"/>
        </w:rPr>
      </w:pPr>
    </w:p>
    <w:p w:rsidR="003228EA" w:rsidRPr="004D7091"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color w:val="F79646" w:themeColor="accent6"/>
          <w:sz w:val="22"/>
          <w:szCs w:val="22"/>
        </w:rPr>
      </w:pPr>
    </w:p>
    <w:p w:rsidR="00C232E8" w:rsidRPr="00FA7C66" w:rsidRDefault="003228EA"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sidRPr="00FA7C66">
        <w:rPr>
          <w:rFonts w:ascii="Arial" w:hAnsi="Arial" w:cs="Arial"/>
          <w:noProof/>
          <w:color w:val="EEECE1" w:themeColor="background2"/>
          <w:sz w:val="23"/>
          <w:szCs w:val="23"/>
        </w:rPr>
        <w:t xml:space="preserve">Vljudno vabljeni na odprtje razstave </w:t>
      </w:r>
    </w:p>
    <w:p w:rsidR="003228EA" w:rsidRPr="00FA7C66" w:rsidRDefault="007C22B4" w:rsidP="00FF1ADD">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r w:rsidRPr="008B1BC6">
        <w:rPr>
          <w:rFonts w:ascii="Arial" w:hAnsi="Arial" w:cs="Arial"/>
          <w:b/>
          <w:i/>
          <w:noProof/>
          <w:color w:val="EEECE1" w:themeColor="background2"/>
          <w:sz w:val="23"/>
          <w:szCs w:val="23"/>
        </w:rPr>
        <w:t xml:space="preserve">Živko Kladnik, </w:t>
      </w:r>
      <w:r w:rsidR="00B2518A">
        <w:rPr>
          <w:rFonts w:ascii="Arial" w:hAnsi="Arial" w:cs="Arial"/>
          <w:b/>
          <w:i/>
          <w:noProof/>
          <w:color w:val="EEECE1" w:themeColor="background2"/>
          <w:sz w:val="23"/>
          <w:szCs w:val="23"/>
        </w:rPr>
        <w:t>Sredi sveta</w:t>
      </w:r>
      <w:r w:rsidR="002900E4">
        <w:rPr>
          <w:rFonts w:ascii="Arial" w:hAnsi="Arial" w:cs="Arial"/>
          <w:b/>
          <w:i/>
          <w:noProof/>
          <w:color w:val="EEECE1" w:themeColor="background2"/>
          <w:sz w:val="23"/>
          <w:szCs w:val="23"/>
        </w:rPr>
        <w:t xml:space="preserve"> </w:t>
      </w:r>
      <w:r w:rsidR="002900E4" w:rsidRPr="008B1BC6">
        <w:rPr>
          <w:rFonts w:ascii="Arial" w:hAnsi="Arial" w:cs="Arial"/>
          <w:b/>
          <w:i/>
          <w:noProof/>
          <w:color w:val="EEECE1" w:themeColor="background2"/>
          <w:sz w:val="23"/>
          <w:szCs w:val="23"/>
        </w:rPr>
        <w:t>197</w:t>
      </w:r>
      <w:r w:rsidR="002900E4">
        <w:rPr>
          <w:rFonts w:ascii="Arial" w:hAnsi="Arial" w:cs="Arial"/>
          <w:b/>
          <w:i/>
          <w:noProof/>
          <w:color w:val="EEECE1" w:themeColor="background2"/>
          <w:sz w:val="23"/>
          <w:szCs w:val="23"/>
        </w:rPr>
        <w:t>1</w:t>
      </w:r>
      <w:r w:rsidR="002900E4" w:rsidRPr="008B1BC6">
        <w:rPr>
          <w:rFonts w:ascii="Arial" w:hAnsi="Arial" w:cs="Arial"/>
          <w:b/>
          <w:i/>
          <w:color w:val="FFFFFF" w:themeColor="background1"/>
          <w:sz w:val="22"/>
          <w:szCs w:val="22"/>
        </w:rPr>
        <w:t>–2016</w:t>
      </w:r>
      <w:r w:rsidR="00B2518A">
        <w:rPr>
          <w:rFonts w:ascii="Arial" w:hAnsi="Arial" w:cs="Arial"/>
          <w:b/>
          <w:i/>
          <w:noProof/>
          <w:color w:val="EEECE1" w:themeColor="background2"/>
          <w:sz w:val="23"/>
          <w:szCs w:val="23"/>
        </w:rPr>
        <w:t xml:space="preserve">, </w:t>
      </w:r>
      <w:r w:rsidR="000C019A" w:rsidRPr="008B1BC6">
        <w:rPr>
          <w:rFonts w:ascii="Arial" w:hAnsi="Arial" w:cs="Arial"/>
          <w:b/>
          <w:i/>
          <w:noProof/>
          <w:color w:val="EEECE1" w:themeColor="background2"/>
          <w:sz w:val="23"/>
          <w:szCs w:val="23"/>
        </w:rPr>
        <w:br/>
      </w:r>
      <w:r>
        <w:rPr>
          <w:rFonts w:ascii="Arial" w:hAnsi="Arial" w:cs="Arial"/>
          <w:noProof/>
          <w:color w:val="EEECE1" w:themeColor="background2"/>
          <w:sz w:val="23"/>
          <w:szCs w:val="23"/>
        </w:rPr>
        <w:t>v sredo, 13</w:t>
      </w:r>
      <w:r w:rsidR="003228EA" w:rsidRPr="00FA7C66">
        <w:rPr>
          <w:rFonts w:ascii="Arial" w:hAnsi="Arial" w:cs="Arial"/>
          <w:noProof/>
          <w:color w:val="EEECE1" w:themeColor="background2"/>
          <w:sz w:val="23"/>
          <w:szCs w:val="23"/>
        </w:rPr>
        <w:t xml:space="preserve">. </w:t>
      </w:r>
      <w:r>
        <w:rPr>
          <w:rFonts w:ascii="Arial" w:hAnsi="Arial" w:cs="Arial"/>
          <w:noProof/>
          <w:color w:val="EEECE1" w:themeColor="background2"/>
          <w:sz w:val="23"/>
          <w:szCs w:val="23"/>
        </w:rPr>
        <w:t>nov</w:t>
      </w:r>
      <w:r w:rsidR="000C019A">
        <w:rPr>
          <w:rFonts w:ascii="Arial" w:hAnsi="Arial" w:cs="Arial"/>
          <w:noProof/>
          <w:color w:val="EEECE1" w:themeColor="background2"/>
          <w:sz w:val="23"/>
          <w:szCs w:val="23"/>
        </w:rPr>
        <w:t>embra</w:t>
      </w:r>
      <w:r w:rsidR="004E2D71">
        <w:rPr>
          <w:rFonts w:ascii="Arial" w:hAnsi="Arial" w:cs="Arial"/>
          <w:noProof/>
          <w:color w:val="EEECE1" w:themeColor="background2"/>
          <w:sz w:val="23"/>
          <w:szCs w:val="23"/>
        </w:rPr>
        <w:t xml:space="preserve"> </w:t>
      </w:r>
      <w:r w:rsidR="00C40CD3">
        <w:rPr>
          <w:rFonts w:ascii="Arial" w:hAnsi="Arial" w:cs="Arial"/>
          <w:noProof/>
          <w:color w:val="EEECE1" w:themeColor="background2"/>
          <w:sz w:val="23"/>
          <w:szCs w:val="23"/>
        </w:rPr>
        <w:t>2019</w:t>
      </w:r>
      <w:r w:rsidR="003228EA" w:rsidRPr="00FA7C66">
        <w:rPr>
          <w:rFonts w:ascii="Arial" w:hAnsi="Arial" w:cs="Arial"/>
          <w:noProof/>
          <w:color w:val="EEECE1" w:themeColor="background2"/>
          <w:sz w:val="23"/>
          <w:szCs w:val="23"/>
        </w:rPr>
        <w:t xml:space="preserve">, ob </w:t>
      </w:r>
      <w:r>
        <w:rPr>
          <w:rFonts w:ascii="Arial" w:hAnsi="Arial" w:cs="Arial"/>
          <w:noProof/>
          <w:color w:val="EEECE1" w:themeColor="background2"/>
          <w:sz w:val="23"/>
          <w:szCs w:val="23"/>
        </w:rPr>
        <w:t>19</w:t>
      </w:r>
      <w:r w:rsidR="00FF01DF" w:rsidRPr="00FA7C66">
        <w:rPr>
          <w:rFonts w:ascii="Arial" w:hAnsi="Arial" w:cs="Arial"/>
          <w:noProof/>
          <w:color w:val="EEECE1" w:themeColor="background2"/>
          <w:sz w:val="23"/>
          <w:szCs w:val="23"/>
        </w:rPr>
        <w:t>:00</w:t>
      </w:r>
      <w:r>
        <w:rPr>
          <w:rFonts w:ascii="Arial" w:hAnsi="Arial" w:cs="Arial"/>
          <w:noProof/>
          <w:color w:val="EEECE1" w:themeColor="background2"/>
          <w:sz w:val="23"/>
          <w:szCs w:val="23"/>
        </w:rPr>
        <w:t xml:space="preserve"> v Bežigrajsko galerijo</w:t>
      </w:r>
      <w:r w:rsidR="00C40CD3">
        <w:rPr>
          <w:rFonts w:ascii="Arial" w:hAnsi="Arial" w:cs="Arial"/>
          <w:noProof/>
          <w:color w:val="EEECE1" w:themeColor="background2"/>
          <w:sz w:val="23"/>
          <w:szCs w:val="23"/>
        </w:rPr>
        <w:t xml:space="preserve"> 1</w:t>
      </w:r>
      <w:r w:rsidR="003228EA" w:rsidRPr="00FA7C66">
        <w:rPr>
          <w:rFonts w:ascii="Arial" w:hAnsi="Arial" w:cs="Arial"/>
          <w:noProof/>
          <w:color w:val="EEECE1" w:themeColor="background2"/>
          <w:sz w:val="23"/>
          <w:szCs w:val="23"/>
        </w:rPr>
        <w:t xml:space="preserve"> v Ljubljani.</w:t>
      </w:r>
    </w:p>
    <w:p w:rsidR="003228EA" w:rsidRPr="004D7091" w:rsidRDefault="003228EA" w:rsidP="003228EA">
      <w:pPr>
        <w:pBdr>
          <w:top w:val="single" w:sz="4" w:space="1" w:color="auto"/>
          <w:left w:val="single" w:sz="4" w:space="4" w:color="auto"/>
          <w:bottom w:val="single" w:sz="4" w:space="1" w:color="auto"/>
          <w:right w:val="single" w:sz="4" w:space="0" w:color="auto"/>
        </w:pBdr>
        <w:shd w:val="clear" w:color="auto" w:fill="E36C0A"/>
        <w:rPr>
          <w:rFonts w:ascii="Calibri" w:hAnsi="Calibri"/>
          <w:noProof/>
          <w:color w:val="F79646" w:themeColor="accent6"/>
        </w:rPr>
      </w:pPr>
    </w:p>
    <w:p w:rsidR="003228EA" w:rsidRPr="00C232E8" w:rsidRDefault="003228EA" w:rsidP="003228EA">
      <w:pPr>
        <w:rPr>
          <w:rFonts w:ascii="Calibri" w:hAnsi="Calibri"/>
          <w:sz w:val="22"/>
          <w:szCs w:val="22"/>
        </w:rPr>
      </w:pPr>
    </w:p>
    <w:p w:rsidR="00B848B7" w:rsidRDefault="00B848B7" w:rsidP="003228EA">
      <w:pPr>
        <w:rPr>
          <w:rFonts w:ascii="Arial" w:hAnsi="Arial" w:cs="Arial"/>
        </w:rPr>
      </w:pPr>
    </w:p>
    <w:p w:rsidR="00952888" w:rsidRPr="00B2518A" w:rsidRDefault="007C22B4" w:rsidP="00B2518A">
      <w:pPr>
        <w:autoSpaceDE w:val="0"/>
        <w:autoSpaceDN w:val="0"/>
        <w:adjustRightInd w:val="0"/>
        <w:rPr>
          <w:rFonts w:ascii="FuturaTEE-Medi" w:eastAsiaTheme="minorHAnsi" w:hAnsi="FuturaTEE-Medi" w:cs="FuturaTEE-Medi"/>
          <w:sz w:val="21"/>
          <w:szCs w:val="21"/>
          <w:lang w:eastAsia="en-US"/>
        </w:rPr>
      </w:pPr>
      <w:r w:rsidRPr="007C22B4">
        <w:rPr>
          <w:rFonts w:ascii="Arial" w:hAnsi="Arial" w:cs="Arial"/>
          <w:sz w:val="21"/>
          <w:szCs w:val="21"/>
        </w:rPr>
        <w:t xml:space="preserve">Retrospektivna razstava iz </w:t>
      </w:r>
      <w:r w:rsidR="00432BB5">
        <w:rPr>
          <w:rFonts w:ascii="Arial" w:hAnsi="Arial" w:cs="Arial"/>
          <w:sz w:val="21"/>
          <w:szCs w:val="21"/>
        </w:rPr>
        <w:t xml:space="preserve"> obdobja </w:t>
      </w:r>
      <w:r w:rsidR="002900E4">
        <w:rPr>
          <w:rFonts w:ascii="Arial" w:hAnsi="Arial" w:cs="Arial"/>
          <w:sz w:val="21"/>
          <w:szCs w:val="21"/>
        </w:rPr>
        <w:t>1971</w:t>
      </w:r>
      <w:r w:rsidRPr="007C22B4">
        <w:rPr>
          <w:rFonts w:ascii="Arial" w:hAnsi="Arial" w:cs="Arial"/>
          <w:sz w:val="21"/>
          <w:szCs w:val="21"/>
        </w:rPr>
        <w:t xml:space="preserve"> do 2016 Živka Kladnika, enega izmed prvih ustvarjalcev vizualne in konkretne poezije pri nas. Na </w:t>
      </w:r>
      <w:r w:rsidR="002900E4">
        <w:rPr>
          <w:rFonts w:ascii="Arial" w:hAnsi="Arial" w:cs="Arial"/>
          <w:sz w:val="21"/>
          <w:szCs w:val="21"/>
        </w:rPr>
        <w:t>osem</w:t>
      </w:r>
      <w:r w:rsidRPr="007C22B4">
        <w:rPr>
          <w:rFonts w:ascii="Arial" w:hAnsi="Arial" w:cs="Arial"/>
          <w:sz w:val="21"/>
          <w:szCs w:val="21"/>
        </w:rPr>
        <w:t>indvajseti razstavi, ki sodi v ciklus razstav vizualne in konkretne poezije v Bežigrajsk</w:t>
      </w:r>
      <w:r w:rsidR="00432BB5">
        <w:rPr>
          <w:rFonts w:ascii="Arial" w:hAnsi="Arial" w:cs="Arial"/>
          <w:sz w:val="21"/>
          <w:szCs w:val="21"/>
        </w:rPr>
        <w:t>ih galerijah, bo</w:t>
      </w:r>
      <w:r w:rsidR="00B2518A">
        <w:rPr>
          <w:rFonts w:ascii="Arial" w:hAnsi="Arial" w:cs="Arial"/>
          <w:sz w:val="21"/>
          <w:szCs w:val="21"/>
        </w:rPr>
        <w:t xml:space="preserve"> predstavljena </w:t>
      </w:r>
      <w:r w:rsidR="00B2518A" w:rsidRPr="00B2518A">
        <w:rPr>
          <w:rFonts w:ascii="Arial" w:hAnsi="Arial" w:cs="Arial"/>
          <w:sz w:val="21"/>
          <w:szCs w:val="21"/>
        </w:rPr>
        <w:t>v</w:t>
      </w:r>
      <w:r w:rsidR="00B2518A">
        <w:rPr>
          <w:rFonts w:ascii="FuturaTEE-Medi" w:eastAsiaTheme="minorHAnsi" w:hAnsi="FuturaTEE-Medi" w:cs="FuturaTEE-Medi"/>
          <w:sz w:val="21"/>
          <w:szCs w:val="21"/>
          <w:lang w:eastAsia="en-US"/>
        </w:rPr>
        <w:t xml:space="preserve">izualna poezija, knjige, </w:t>
      </w:r>
      <w:r w:rsidR="00B2518A" w:rsidRPr="00B2518A">
        <w:rPr>
          <w:rFonts w:ascii="FuturaTEE-Medi" w:eastAsiaTheme="minorHAnsi" w:hAnsi="FuturaTEE-Medi" w:cs="FuturaTEE-Medi"/>
          <w:sz w:val="21"/>
          <w:szCs w:val="21"/>
          <w:lang w:eastAsia="en-US"/>
        </w:rPr>
        <w:t>zborniki, fotografije,</w:t>
      </w:r>
      <w:r w:rsidR="00B2518A">
        <w:rPr>
          <w:rFonts w:ascii="FuturaTEE-Medi" w:eastAsiaTheme="minorHAnsi" w:hAnsi="FuturaTEE-Medi" w:cs="FuturaTEE-Medi"/>
          <w:sz w:val="21"/>
          <w:szCs w:val="21"/>
          <w:lang w:eastAsia="en-US"/>
        </w:rPr>
        <w:t xml:space="preserve"> </w:t>
      </w:r>
      <w:r w:rsidR="00B2518A" w:rsidRPr="00B2518A">
        <w:rPr>
          <w:rFonts w:ascii="FuturaTEE-Medi" w:eastAsiaTheme="minorHAnsi" w:hAnsi="FuturaTEE-Medi" w:cs="FuturaTEE-Medi"/>
          <w:sz w:val="21"/>
          <w:szCs w:val="21"/>
          <w:lang w:eastAsia="en-US"/>
        </w:rPr>
        <w:t>lepljenke in filmi</w:t>
      </w:r>
      <w:r w:rsidR="002900E4">
        <w:rPr>
          <w:rFonts w:ascii="FuturaTEE-Medi" w:eastAsiaTheme="minorHAnsi" w:hAnsi="FuturaTEE-Medi" w:cs="FuturaTEE-Medi"/>
          <w:sz w:val="21"/>
          <w:szCs w:val="21"/>
          <w:lang w:eastAsia="en-US"/>
        </w:rPr>
        <w:t>.</w:t>
      </w:r>
    </w:p>
    <w:p w:rsidR="009278F6" w:rsidRDefault="0035339A" w:rsidP="009278F6">
      <w:pPr>
        <w:spacing w:before="100" w:beforeAutospacing="1" w:after="100" w:afterAutospacing="1"/>
      </w:pPr>
      <w:r>
        <w:rPr>
          <w:rFonts w:ascii="Arial" w:hAnsi="Arial" w:cs="Arial"/>
          <w:sz w:val="20"/>
          <w:szCs w:val="20"/>
        </w:rPr>
        <w:t>P</w:t>
      </w:r>
      <w:r w:rsidR="009278F6">
        <w:rPr>
          <w:rFonts w:ascii="Arial" w:hAnsi="Arial" w:cs="Arial"/>
          <w:sz w:val="20"/>
          <w:szCs w:val="20"/>
        </w:rPr>
        <w:t xml:space="preserve">redstavljena </w:t>
      </w:r>
      <w:r>
        <w:rPr>
          <w:rFonts w:ascii="Arial" w:hAnsi="Arial" w:cs="Arial"/>
          <w:sz w:val="20"/>
          <w:szCs w:val="20"/>
        </w:rPr>
        <w:t xml:space="preserve">bodo </w:t>
      </w:r>
      <w:r w:rsidR="009278F6">
        <w:rPr>
          <w:rFonts w:ascii="Arial" w:hAnsi="Arial" w:cs="Arial"/>
          <w:sz w:val="20"/>
          <w:szCs w:val="20"/>
        </w:rPr>
        <w:t xml:space="preserve">dela, ki so v šestdesetih in sedemdesetih letih nastajala kot kompleksne literarne izdaje, v katerih so bila literarna in likovna sporočila neločljivo povezana in ustvarjena z zavestjo, da jih je mogoče ustvarjati na različne načine v povezavi in sožitju dveh umetnosti − literarne in likovne. Živko Kladnik je s to zavestjo že v začetku 70. let prejšnjega stoletja začel med prvimi pri nas z ustvarjanjem vizualne in konkretne poezije. </w:t>
      </w:r>
    </w:p>
    <w:p w:rsidR="00FF627A" w:rsidRPr="0035339A" w:rsidRDefault="009278F6" w:rsidP="0035339A">
      <w:pPr>
        <w:spacing w:before="100" w:beforeAutospacing="1" w:after="100" w:afterAutospacing="1"/>
      </w:pPr>
      <w:r>
        <w:rPr>
          <w:rFonts w:ascii="Arial" w:hAnsi="Arial" w:cs="Arial"/>
          <w:b/>
          <w:bCs/>
          <w:sz w:val="20"/>
          <w:szCs w:val="20"/>
        </w:rPr>
        <w:t>Živko Kladnik</w:t>
      </w:r>
      <w:r>
        <w:rPr>
          <w:rFonts w:ascii="Arial" w:hAnsi="Arial" w:cs="Arial"/>
          <w:sz w:val="20"/>
          <w:szCs w:val="20"/>
        </w:rPr>
        <w:t xml:space="preserve"> se je rodil 11. junija 1948 v Novem mestu, živel pa na Gorenjskem – v Kranju in na Cegelnici pri Naklem. Bil je vsestranski umetnik in človek. Bil je pesnik, vizualni umetnik, filmar pa tudi predsednik Nogometnega kluba Kranj (1973–1979), tajnik šahovskega društva Naklo, soustanovitelj kranjske filmske skupine Ime in </w:t>
      </w:r>
      <w:proofErr w:type="spellStart"/>
      <w:r>
        <w:rPr>
          <w:rFonts w:ascii="Arial" w:hAnsi="Arial" w:cs="Arial"/>
          <w:sz w:val="20"/>
          <w:szCs w:val="20"/>
        </w:rPr>
        <w:t>konkretistične</w:t>
      </w:r>
      <w:proofErr w:type="spellEnd"/>
      <w:r>
        <w:rPr>
          <w:rFonts w:ascii="Arial" w:hAnsi="Arial" w:cs="Arial"/>
          <w:sz w:val="20"/>
          <w:szCs w:val="20"/>
        </w:rPr>
        <w:t xml:space="preserve"> skupine Studio </w:t>
      </w:r>
      <w:proofErr w:type="spellStart"/>
      <w:r>
        <w:rPr>
          <w:rFonts w:ascii="Arial" w:hAnsi="Arial" w:cs="Arial"/>
          <w:sz w:val="20"/>
          <w:szCs w:val="20"/>
        </w:rPr>
        <w:t>Signum</w:t>
      </w:r>
      <w:proofErr w:type="spellEnd"/>
      <w:r>
        <w:rPr>
          <w:rFonts w:ascii="Arial" w:hAnsi="Arial" w:cs="Arial"/>
          <w:sz w:val="20"/>
          <w:szCs w:val="20"/>
        </w:rPr>
        <w:t>, soustvarjalec mednarodnih zbornikov WESTEAST, član likovnega srečanja Jasna in organizator ter pobudnik mnogih kulturnih dogodkov v Kranju.</w:t>
      </w:r>
      <w:r>
        <w:rPr>
          <w:rFonts w:ascii="Arial" w:hAnsi="Arial" w:cs="Arial"/>
          <w:sz w:val="20"/>
          <w:szCs w:val="20"/>
        </w:rPr>
        <w:br/>
        <w:t xml:space="preserve">S skupino Studio </w:t>
      </w:r>
      <w:proofErr w:type="spellStart"/>
      <w:r>
        <w:rPr>
          <w:rFonts w:ascii="Arial" w:hAnsi="Arial" w:cs="Arial"/>
          <w:sz w:val="20"/>
          <w:szCs w:val="20"/>
        </w:rPr>
        <w:t>Signum</w:t>
      </w:r>
      <w:proofErr w:type="spellEnd"/>
      <w:r>
        <w:rPr>
          <w:rFonts w:ascii="Arial" w:hAnsi="Arial" w:cs="Arial"/>
          <w:sz w:val="20"/>
          <w:szCs w:val="20"/>
        </w:rPr>
        <w:t xml:space="preserve"> je pripravil mnogo razstav in projektov, ki so svoj vrhunec dosegli konec 70-ih in v 80-ih letih prejšnjega stoletja. Najbolj opazna med njima sta bila Projekt Abeceda v Piranu, Benetkah in Kranju ter Grafiti v Reki, Kranju in Bohinju. Ti projekti so bili izvedeni na prostem, skupina Studio </w:t>
      </w:r>
      <w:proofErr w:type="spellStart"/>
      <w:r>
        <w:rPr>
          <w:rFonts w:ascii="Arial" w:hAnsi="Arial" w:cs="Arial"/>
          <w:sz w:val="20"/>
          <w:szCs w:val="20"/>
        </w:rPr>
        <w:t>Signum</w:t>
      </w:r>
      <w:proofErr w:type="spellEnd"/>
      <w:r>
        <w:rPr>
          <w:rFonts w:ascii="Arial" w:hAnsi="Arial" w:cs="Arial"/>
          <w:sz w:val="20"/>
          <w:szCs w:val="20"/>
        </w:rPr>
        <w:t xml:space="preserve"> pa je imela tudi več skupinskih razstav v galerijskih prostorih. </w:t>
      </w:r>
      <w:r>
        <w:rPr>
          <w:rFonts w:ascii="Arial" w:hAnsi="Arial" w:cs="Arial"/>
          <w:sz w:val="20"/>
          <w:szCs w:val="20"/>
        </w:rPr>
        <w:br/>
        <w:t xml:space="preserve">Samostojno je največkrat razstavljal v Kranju. Razstave </w:t>
      </w:r>
      <w:proofErr w:type="spellStart"/>
      <w:r>
        <w:rPr>
          <w:rFonts w:ascii="Arial" w:hAnsi="Arial" w:cs="Arial"/>
          <w:sz w:val="20"/>
          <w:szCs w:val="20"/>
        </w:rPr>
        <w:t>ready</w:t>
      </w:r>
      <w:proofErr w:type="spellEnd"/>
      <w:r>
        <w:rPr>
          <w:rFonts w:ascii="Arial" w:hAnsi="Arial" w:cs="Arial"/>
          <w:sz w:val="20"/>
          <w:szCs w:val="20"/>
        </w:rPr>
        <w:t>-</w:t>
      </w:r>
      <w:proofErr w:type="spellStart"/>
      <w:r>
        <w:rPr>
          <w:rFonts w:ascii="Arial" w:hAnsi="Arial" w:cs="Arial"/>
          <w:sz w:val="20"/>
          <w:szCs w:val="20"/>
        </w:rPr>
        <w:t>made</w:t>
      </w:r>
      <w:proofErr w:type="spellEnd"/>
      <w:r>
        <w:rPr>
          <w:rFonts w:ascii="Arial" w:hAnsi="Arial" w:cs="Arial"/>
          <w:sz w:val="20"/>
          <w:szCs w:val="20"/>
        </w:rPr>
        <w:t xml:space="preserve"> kolažev je pripravljal še vse do leta 2016. </w:t>
      </w:r>
      <w:r>
        <w:rPr>
          <w:rFonts w:ascii="Arial" w:hAnsi="Arial" w:cs="Arial"/>
          <w:sz w:val="20"/>
          <w:szCs w:val="20"/>
        </w:rPr>
        <w:br/>
        <w:t>Umrl je 23. 1. 2017 v Kranju.</w:t>
      </w:r>
      <w:r w:rsidR="0035339A">
        <w:br/>
      </w:r>
      <w:r w:rsidR="00FF627A" w:rsidRPr="00E85E9D">
        <w:rPr>
          <w:rFonts w:ascii="Tahoma" w:hAnsi="Tahoma" w:cs="Tahoma"/>
          <w:sz w:val="16"/>
          <w:szCs w:val="16"/>
        </w:rPr>
        <w:t>______________________________________________________________________________________________________</w:t>
      </w:r>
      <w:r w:rsidR="00910A75" w:rsidRPr="00E85E9D">
        <w:rPr>
          <w:rFonts w:ascii="Arial" w:hAnsi="Arial" w:cs="Arial"/>
          <w:sz w:val="20"/>
          <w:szCs w:val="20"/>
        </w:rPr>
        <w:br/>
      </w:r>
    </w:p>
    <w:p w:rsidR="009278F6" w:rsidRDefault="00F31743" w:rsidP="009278F6">
      <w:pPr>
        <w:spacing w:before="100" w:beforeAutospacing="1" w:after="100" w:afterAutospacing="1"/>
      </w:pPr>
      <w:r w:rsidRPr="00655264">
        <w:rPr>
          <w:rFonts w:ascii="Arial" w:hAnsi="Arial" w:cs="Arial"/>
          <w:sz w:val="20"/>
          <w:szCs w:val="20"/>
        </w:rPr>
        <w:lastRenderedPageBreak/>
        <w:t xml:space="preserve">Kustos razstave: </w:t>
      </w:r>
      <w:r w:rsidR="00FA7C66" w:rsidRPr="00655264">
        <w:rPr>
          <w:rFonts w:ascii="Arial" w:hAnsi="Arial" w:cs="Arial"/>
          <w:sz w:val="20"/>
          <w:szCs w:val="20"/>
        </w:rPr>
        <w:t>Miloš Bašin</w:t>
      </w:r>
    </w:p>
    <w:p w:rsidR="009278F6" w:rsidRDefault="009278F6" w:rsidP="009278F6">
      <w:pPr>
        <w:spacing w:before="100" w:beforeAutospacing="1" w:after="100" w:afterAutospacing="1"/>
      </w:pPr>
      <w:r>
        <w:rPr>
          <w:rFonts w:ascii="Arial" w:hAnsi="Arial" w:cs="Arial"/>
          <w:color w:val="000000"/>
          <w:sz w:val="20"/>
          <w:szCs w:val="20"/>
        </w:rPr>
        <w:t xml:space="preserve">Ob razstavi je izšel katalog na 44 straneh z 26 reprodukcijami, besedili Miloš Bašin, Damir Globočnik, </w:t>
      </w:r>
      <w:proofErr w:type="spellStart"/>
      <w:r>
        <w:rPr>
          <w:rFonts w:ascii="Arial" w:hAnsi="Arial" w:cs="Arial"/>
          <w:color w:val="000000"/>
          <w:sz w:val="20"/>
          <w:szCs w:val="20"/>
        </w:rPr>
        <w:t>Nejč</w:t>
      </w:r>
      <w:proofErr w:type="spellEnd"/>
      <w:r>
        <w:rPr>
          <w:rFonts w:ascii="Arial" w:hAnsi="Arial" w:cs="Arial"/>
          <w:color w:val="000000"/>
          <w:sz w:val="20"/>
          <w:szCs w:val="20"/>
        </w:rPr>
        <w:t xml:space="preserve"> Slapar, Jasmina Hlaj ter fotografije Damir Globočnik, Marko Tušek in avtorjev arhiv.</w:t>
      </w:r>
    </w:p>
    <w:p w:rsidR="000E4A8B" w:rsidRPr="00655264" w:rsidRDefault="003228EA" w:rsidP="00FF42A6">
      <w:pPr>
        <w:rPr>
          <w:rFonts w:ascii="Arial" w:hAnsi="Arial" w:cs="Arial"/>
          <w:sz w:val="18"/>
          <w:szCs w:val="18"/>
        </w:rPr>
      </w:pPr>
      <w:r w:rsidRPr="00655264">
        <w:rPr>
          <w:rFonts w:ascii="Arial" w:hAnsi="Arial" w:cs="Arial"/>
          <w:sz w:val="20"/>
          <w:szCs w:val="20"/>
        </w:rPr>
        <w:t>Razs</w:t>
      </w:r>
      <w:r w:rsidR="00C6441C" w:rsidRPr="00655264">
        <w:rPr>
          <w:rFonts w:ascii="Arial" w:hAnsi="Arial" w:cs="Arial"/>
          <w:sz w:val="20"/>
          <w:szCs w:val="20"/>
        </w:rPr>
        <w:t>tava je v Bežigrajski galeriji 1</w:t>
      </w:r>
      <w:r w:rsidR="00FF01DF" w:rsidRPr="00655264">
        <w:rPr>
          <w:rFonts w:ascii="Arial" w:hAnsi="Arial" w:cs="Arial"/>
          <w:sz w:val="20"/>
          <w:szCs w:val="20"/>
        </w:rPr>
        <w:t xml:space="preserve"> </w:t>
      </w:r>
      <w:r w:rsidR="00FA34EB" w:rsidRPr="00655264">
        <w:rPr>
          <w:rFonts w:ascii="Arial" w:hAnsi="Arial" w:cs="Arial"/>
          <w:sz w:val="20"/>
          <w:szCs w:val="20"/>
        </w:rPr>
        <w:t xml:space="preserve">na ogled do </w:t>
      </w:r>
      <w:r w:rsidR="007C22B4">
        <w:rPr>
          <w:rFonts w:ascii="Arial" w:hAnsi="Arial" w:cs="Arial"/>
          <w:sz w:val="20"/>
          <w:szCs w:val="20"/>
        </w:rPr>
        <w:t>24</w:t>
      </w:r>
      <w:r w:rsidR="003D7507" w:rsidRPr="00655264">
        <w:rPr>
          <w:rFonts w:ascii="Arial" w:hAnsi="Arial" w:cs="Arial"/>
          <w:sz w:val="20"/>
          <w:szCs w:val="20"/>
        </w:rPr>
        <w:t>.</w:t>
      </w:r>
      <w:r w:rsidR="00AF16AB" w:rsidRPr="00655264">
        <w:rPr>
          <w:rFonts w:ascii="Arial" w:hAnsi="Arial" w:cs="Arial"/>
          <w:sz w:val="20"/>
          <w:szCs w:val="20"/>
        </w:rPr>
        <w:t xml:space="preserve"> </w:t>
      </w:r>
      <w:r w:rsidR="007C22B4">
        <w:rPr>
          <w:rFonts w:ascii="Arial" w:hAnsi="Arial" w:cs="Arial"/>
          <w:sz w:val="20"/>
          <w:szCs w:val="20"/>
        </w:rPr>
        <w:t xml:space="preserve">decembra </w:t>
      </w:r>
      <w:r w:rsidR="00AA5873" w:rsidRPr="00655264">
        <w:rPr>
          <w:rFonts w:ascii="Arial" w:hAnsi="Arial" w:cs="Arial"/>
          <w:sz w:val="20"/>
          <w:szCs w:val="20"/>
        </w:rPr>
        <w:t>2019</w:t>
      </w:r>
      <w:r w:rsidR="00E1786C" w:rsidRPr="00655264">
        <w:rPr>
          <w:rFonts w:ascii="Arial" w:hAnsi="Arial" w:cs="Arial"/>
          <w:sz w:val="20"/>
          <w:szCs w:val="20"/>
        </w:rPr>
        <w:t>.</w:t>
      </w:r>
      <w:r w:rsidR="00FF627A" w:rsidRPr="00655264">
        <w:rPr>
          <w:rFonts w:ascii="Arial" w:hAnsi="Arial" w:cs="Arial"/>
          <w:sz w:val="20"/>
          <w:szCs w:val="20"/>
        </w:rPr>
        <w:br/>
      </w:r>
    </w:p>
    <w:p w:rsidR="001E62DA" w:rsidRDefault="001E62DA" w:rsidP="003228EA">
      <w:pPr>
        <w:spacing w:line="276" w:lineRule="auto"/>
        <w:rPr>
          <w:rFonts w:ascii="Arial" w:hAnsi="Arial" w:cs="Arial"/>
          <w:sz w:val="22"/>
          <w:szCs w:val="22"/>
        </w:rPr>
      </w:pPr>
    </w:p>
    <w:p w:rsidR="001E62DA" w:rsidRPr="00FF1ADD" w:rsidRDefault="001E62DA" w:rsidP="009B43FF">
      <w:pPr>
        <w:pBdr>
          <w:top w:val="single" w:sz="4" w:space="1" w:color="auto"/>
          <w:left w:val="single" w:sz="4" w:space="4" w:color="auto"/>
          <w:bottom w:val="single" w:sz="4" w:space="6" w:color="auto"/>
          <w:right w:val="single" w:sz="4" w:space="0" w:color="auto"/>
        </w:pBdr>
        <w:shd w:val="clear" w:color="auto" w:fill="E36C0A"/>
        <w:rPr>
          <w:rFonts w:ascii="Arial" w:hAnsi="Arial" w:cs="Arial"/>
          <w:color w:val="EEECE1" w:themeColor="background2"/>
          <w:sz w:val="20"/>
          <w:szCs w:val="20"/>
        </w:rPr>
      </w:pP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 xml:space="preserve">Miloš Bašin </w:t>
      </w:r>
      <w:r w:rsidR="00DC1CAF" w:rsidRPr="00EE2E8B">
        <w:rPr>
          <w:rStyle w:val="Krepko"/>
          <w:rFonts w:ascii="Arial" w:hAnsi="Arial" w:cs="Arial"/>
          <w:color w:val="FFFFFF" w:themeColor="background1"/>
          <w:sz w:val="18"/>
          <w:szCs w:val="18"/>
        </w:rPr>
        <w:t>●</w:t>
      </w:r>
      <w:r w:rsidRPr="00EE2E8B">
        <w:rPr>
          <w:rFonts w:ascii="Arial" w:hAnsi="Arial" w:cs="Arial"/>
          <w:b/>
          <w:color w:val="EEECE1" w:themeColor="background2"/>
          <w:sz w:val="18"/>
          <w:szCs w:val="18"/>
        </w:rPr>
        <w:t xml:space="preserve"> Vodja </w:t>
      </w:r>
      <w:r w:rsidR="005E67F5" w:rsidRPr="00EE2E8B">
        <w:rPr>
          <w:rFonts w:ascii="Arial" w:hAnsi="Arial" w:cs="Arial"/>
          <w:b/>
          <w:color w:val="EEECE1" w:themeColor="background2"/>
          <w:sz w:val="18"/>
          <w:szCs w:val="18"/>
        </w:rPr>
        <w:t xml:space="preserve">in kustos </w:t>
      </w:r>
      <w:r w:rsidRPr="00EE2E8B">
        <w:rPr>
          <w:rFonts w:ascii="Arial" w:hAnsi="Arial" w:cs="Arial"/>
          <w:b/>
          <w:color w:val="EEECE1" w:themeColor="background2"/>
          <w:sz w:val="18"/>
          <w:szCs w:val="18"/>
        </w:rPr>
        <w:t>Bežigrajske galerije 1 in 2</w:t>
      </w:r>
    </w:p>
    <w:p w:rsidR="009B43FF"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T</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01 436</w:t>
      </w:r>
      <w:r w:rsidR="00DC1CAF" w:rsidRPr="00EE2E8B">
        <w:rPr>
          <w:rFonts w:ascii="Arial" w:hAnsi="Arial" w:cs="Arial"/>
          <w:b/>
          <w:color w:val="FFFFFF" w:themeColor="background1"/>
          <w:sz w:val="18"/>
          <w:szCs w:val="18"/>
        </w:rPr>
        <w:t xml:space="preserve"> 6</w:t>
      </w:r>
      <w:r w:rsidR="002F1E91" w:rsidRPr="00EE2E8B">
        <w:rPr>
          <w:rFonts w:ascii="Arial" w:hAnsi="Arial" w:cs="Arial"/>
          <w:b/>
          <w:color w:val="FFFFFF" w:themeColor="background1"/>
          <w:sz w:val="18"/>
          <w:szCs w:val="18"/>
        </w:rPr>
        <w:t>9</w:t>
      </w:r>
      <w:r w:rsidR="00DC1CAF" w:rsidRPr="00EE2E8B">
        <w:rPr>
          <w:rFonts w:ascii="Arial" w:hAnsi="Arial" w:cs="Arial"/>
          <w:b/>
          <w:color w:val="FFFFFF" w:themeColor="background1"/>
          <w:sz w:val="18"/>
          <w:szCs w:val="18"/>
        </w:rPr>
        <w:t xml:space="preserve"> </w:t>
      </w:r>
      <w:r w:rsidR="002F1E91" w:rsidRPr="00EE2E8B">
        <w:rPr>
          <w:rFonts w:ascii="Arial" w:hAnsi="Arial" w:cs="Arial"/>
          <w:b/>
          <w:color w:val="FFFFFF" w:themeColor="background1"/>
          <w:sz w:val="18"/>
          <w:szCs w:val="18"/>
        </w:rPr>
        <w:t>57</w:t>
      </w:r>
      <w:r w:rsidR="00DC1CAF" w:rsidRPr="00EE2E8B">
        <w:rPr>
          <w:rFonts w:ascii="Arial" w:hAnsi="Arial" w:cs="Arial"/>
          <w:b/>
          <w:color w:val="FFFFFF" w:themeColor="background1"/>
          <w:sz w:val="18"/>
          <w:szCs w:val="18"/>
        </w:rPr>
        <w:t xml:space="preserve"> (BG1)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01</w:t>
      </w:r>
      <w:r w:rsidR="00DC1CAF" w:rsidRPr="00EE2E8B">
        <w:rPr>
          <w:rFonts w:ascii="Arial" w:hAnsi="Arial" w:cs="Arial"/>
          <w:color w:val="FFFFFF" w:themeColor="background1"/>
          <w:sz w:val="18"/>
          <w:szCs w:val="18"/>
        </w:rPr>
        <w:t xml:space="preserve"> </w:t>
      </w:r>
      <w:r w:rsidR="00DC1CAF" w:rsidRPr="00EE2E8B">
        <w:rPr>
          <w:rFonts w:ascii="Arial" w:hAnsi="Arial" w:cs="Arial"/>
          <w:b/>
          <w:color w:val="FFFFFF" w:themeColor="background1"/>
          <w:sz w:val="18"/>
          <w:szCs w:val="18"/>
        </w:rPr>
        <w:t xml:space="preserve">436  40 57, 01 436 40 58 (BG2) </w:t>
      </w:r>
      <w:r w:rsidR="00DC1CAF" w:rsidRPr="00EE2E8B">
        <w:rPr>
          <w:rStyle w:val="Krepko"/>
          <w:rFonts w:ascii="Arial" w:hAnsi="Arial" w:cs="Arial"/>
          <w:color w:val="FFFFFF" w:themeColor="background1"/>
          <w:sz w:val="18"/>
          <w:szCs w:val="18"/>
        </w:rPr>
        <w:t>●</w:t>
      </w:r>
      <w:r w:rsidR="00DC1CAF" w:rsidRPr="00EE2E8B">
        <w:rPr>
          <w:rFonts w:ascii="Arial" w:hAnsi="Arial" w:cs="Arial"/>
          <w:b/>
          <w:color w:val="FFFFFF" w:themeColor="background1"/>
          <w:sz w:val="18"/>
          <w:szCs w:val="18"/>
        </w:rPr>
        <w:t xml:space="preserve"> FAX  01 436 69 58</w:t>
      </w:r>
      <w:r w:rsidR="009B43FF" w:rsidRPr="00EE2E8B">
        <w:rPr>
          <w:rFonts w:ascii="Arial" w:hAnsi="Arial" w:cs="Arial"/>
          <w:b/>
          <w:color w:val="FFFFFF" w:themeColor="background1"/>
          <w:sz w:val="18"/>
          <w:szCs w:val="18"/>
        </w:rPr>
        <w:t xml:space="preserve"> </w:t>
      </w:r>
      <w:r w:rsidR="009B43FF" w:rsidRPr="00EE2E8B">
        <w:rPr>
          <w:rStyle w:val="Krepko"/>
          <w:rFonts w:ascii="Arial" w:hAnsi="Arial" w:cs="Arial"/>
          <w:color w:val="FFFFFF" w:themeColor="background1"/>
          <w:sz w:val="18"/>
          <w:szCs w:val="18"/>
        </w:rPr>
        <w:t>●</w:t>
      </w:r>
      <w:r w:rsidR="009B43FF" w:rsidRPr="00EE2E8B">
        <w:rPr>
          <w:rFonts w:ascii="Arial" w:hAnsi="Arial" w:cs="Arial"/>
          <w:b/>
          <w:color w:val="FFFFFF" w:themeColor="background1"/>
          <w:sz w:val="18"/>
          <w:szCs w:val="18"/>
        </w:rPr>
        <w:t xml:space="preserve"> </w:t>
      </w:r>
      <w:r w:rsidR="009B43FF" w:rsidRPr="00EE2E8B">
        <w:rPr>
          <w:rFonts w:ascii="Arial" w:hAnsi="Arial" w:cs="Arial"/>
          <w:b/>
          <w:color w:val="EEECE1" w:themeColor="background2"/>
          <w:sz w:val="18"/>
          <w:szCs w:val="18"/>
        </w:rPr>
        <w:t xml:space="preserve"> M  070 551 941 </w:t>
      </w:r>
    </w:p>
    <w:p w:rsidR="00D266E6" w:rsidRPr="00EE2E8B" w:rsidRDefault="00D266E6" w:rsidP="009B43FF">
      <w:pPr>
        <w:pBdr>
          <w:top w:val="single" w:sz="4" w:space="1" w:color="auto"/>
          <w:left w:val="single" w:sz="4" w:space="4" w:color="auto"/>
          <w:bottom w:val="single" w:sz="4" w:space="6" w:color="auto"/>
          <w:right w:val="single" w:sz="4" w:space="0" w:color="auto"/>
        </w:pBdr>
        <w:shd w:val="clear" w:color="auto" w:fill="E36C0A"/>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w:t>
      </w:r>
      <w:r w:rsidR="00A65C71" w:rsidRPr="00EE2E8B">
        <w:rPr>
          <w:rFonts w:ascii="Arial" w:hAnsi="Arial" w:cs="Arial"/>
          <w:b/>
          <w:color w:val="EEECE1" w:themeColor="background2"/>
          <w:sz w:val="18"/>
          <w:szCs w:val="18"/>
        </w:rPr>
        <w:t xml:space="preserve">  </w:t>
      </w:r>
      <w:r w:rsidR="007B7522" w:rsidRPr="00EE2E8B">
        <w:rPr>
          <w:rFonts w:ascii="Arial" w:hAnsi="Arial" w:cs="Arial"/>
          <w:b/>
          <w:color w:val="EEECE1" w:themeColor="background2"/>
          <w:sz w:val="18"/>
          <w:szCs w:val="18"/>
        </w:rPr>
        <w:t xml:space="preserve"> </w:t>
      </w:r>
      <w:r w:rsidRPr="00EE2E8B">
        <w:rPr>
          <w:rFonts w:ascii="Arial" w:hAnsi="Arial" w:cs="Arial"/>
          <w:b/>
          <w:color w:val="EEECE1" w:themeColor="background2"/>
          <w:sz w:val="18"/>
          <w:szCs w:val="18"/>
        </w:rPr>
        <w:t>bezigrajska.galerija1.2@gmail.com</w:t>
      </w:r>
    </w:p>
    <w:p w:rsidR="003228EA" w:rsidRPr="00E35BD9" w:rsidRDefault="00C232E8" w:rsidP="00D266E6">
      <w:pPr>
        <w:jc w:val="center"/>
        <w:rPr>
          <w:rFonts w:ascii="Arial" w:hAnsi="Arial" w:cs="Arial"/>
          <w:sz w:val="22"/>
          <w:szCs w:val="22"/>
        </w:rPr>
      </w:pPr>
      <w:r w:rsidRPr="00C232E8">
        <w:rPr>
          <w:rFonts w:ascii="Arial" w:hAnsi="Arial" w:cs="Arial"/>
          <w:noProof/>
          <w:sz w:val="22"/>
          <w:szCs w:val="22"/>
        </w:rPr>
        <w:drawing>
          <wp:inline distT="0" distB="0" distL="0" distR="0">
            <wp:extent cx="3451860" cy="617220"/>
            <wp:effectExtent l="19050" t="0" r="0" b="0"/>
            <wp:docPr id="8"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6"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3228EA" w:rsidRDefault="003228EA" w:rsidP="00322583">
      <w:pPr>
        <w:jc w:val="center"/>
      </w:pPr>
      <w:r w:rsidRPr="00E35BD9">
        <w:rPr>
          <w:rFonts w:ascii="Arial" w:hAnsi="Arial" w:cs="Arial"/>
          <w:color w:val="333333"/>
          <w:sz w:val="22"/>
          <w:szCs w:val="22"/>
        </w:rPr>
        <w:br/>
      </w:r>
      <w:bookmarkStart w:id="0" w:name="_GoBack"/>
      <w:bookmarkEnd w:id="0"/>
    </w:p>
    <w:p w:rsidR="00C232E8" w:rsidRDefault="00C232E8" w:rsidP="00322583">
      <w:pPr>
        <w:jc w:val="center"/>
      </w:pPr>
    </w:p>
    <w:p w:rsidR="00C232E8" w:rsidRDefault="00C232E8" w:rsidP="00322583">
      <w:pPr>
        <w:jc w:val="center"/>
      </w:pPr>
    </w:p>
    <w:sectPr w:rsidR="00C232E8" w:rsidSect="00316A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TEE-Med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374A6"/>
    <w:multiLevelType w:val="multilevel"/>
    <w:tmpl w:val="A740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D5835"/>
    <w:multiLevelType w:val="hybridMultilevel"/>
    <w:tmpl w:val="0E30A6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28EA"/>
    <w:rsid w:val="000067B7"/>
    <w:rsid w:val="00032F9A"/>
    <w:rsid w:val="00036955"/>
    <w:rsid w:val="00064B4E"/>
    <w:rsid w:val="00064E62"/>
    <w:rsid w:val="00086F4C"/>
    <w:rsid w:val="000A36A6"/>
    <w:rsid w:val="000A5B99"/>
    <w:rsid w:val="000B2123"/>
    <w:rsid w:val="000B4AAE"/>
    <w:rsid w:val="000C019A"/>
    <w:rsid w:val="000C0D29"/>
    <w:rsid w:val="000D4BD4"/>
    <w:rsid w:val="000D5D9C"/>
    <w:rsid w:val="000E4A8B"/>
    <w:rsid w:val="001122A0"/>
    <w:rsid w:val="00144B8A"/>
    <w:rsid w:val="001453A4"/>
    <w:rsid w:val="00153386"/>
    <w:rsid w:val="00170CBD"/>
    <w:rsid w:val="001806D1"/>
    <w:rsid w:val="001945DE"/>
    <w:rsid w:val="00196058"/>
    <w:rsid w:val="001B162C"/>
    <w:rsid w:val="001B3A33"/>
    <w:rsid w:val="001D24FB"/>
    <w:rsid w:val="001D411B"/>
    <w:rsid w:val="001E3B51"/>
    <w:rsid w:val="001E62DA"/>
    <w:rsid w:val="001F3031"/>
    <w:rsid w:val="00202CA9"/>
    <w:rsid w:val="00216C80"/>
    <w:rsid w:val="00231764"/>
    <w:rsid w:val="00233C76"/>
    <w:rsid w:val="00261F5F"/>
    <w:rsid w:val="00276714"/>
    <w:rsid w:val="00277377"/>
    <w:rsid w:val="002900E4"/>
    <w:rsid w:val="00290D38"/>
    <w:rsid w:val="002A0C55"/>
    <w:rsid w:val="002A2AB5"/>
    <w:rsid w:val="002A4A38"/>
    <w:rsid w:val="002C41E5"/>
    <w:rsid w:val="002E1567"/>
    <w:rsid w:val="002F1E91"/>
    <w:rsid w:val="00307ECB"/>
    <w:rsid w:val="00316ACF"/>
    <w:rsid w:val="003200D7"/>
    <w:rsid w:val="00320466"/>
    <w:rsid w:val="00322583"/>
    <w:rsid w:val="003228EA"/>
    <w:rsid w:val="0032731A"/>
    <w:rsid w:val="00347786"/>
    <w:rsid w:val="0035339A"/>
    <w:rsid w:val="0036660E"/>
    <w:rsid w:val="00393167"/>
    <w:rsid w:val="003D4A74"/>
    <w:rsid w:val="003D7507"/>
    <w:rsid w:val="003D7C1B"/>
    <w:rsid w:val="003F3E18"/>
    <w:rsid w:val="00403A73"/>
    <w:rsid w:val="00404F78"/>
    <w:rsid w:val="00426E11"/>
    <w:rsid w:val="00432BB5"/>
    <w:rsid w:val="0044331E"/>
    <w:rsid w:val="00454E45"/>
    <w:rsid w:val="00461E83"/>
    <w:rsid w:val="00463572"/>
    <w:rsid w:val="00463BF2"/>
    <w:rsid w:val="0047584B"/>
    <w:rsid w:val="00490F93"/>
    <w:rsid w:val="00492289"/>
    <w:rsid w:val="004B6242"/>
    <w:rsid w:val="004C212B"/>
    <w:rsid w:val="004D7091"/>
    <w:rsid w:val="004E0C8B"/>
    <w:rsid w:val="004E1661"/>
    <w:rsid w:val="004E2D71"/>
    <w:rsid w:val="004E6DD3"/>
    <w:rsid w:val="004F21E6"/>
    <w:rsid w:val="0051599E"/>
    <w:rsid w:val="00515C39"/>
    <w:rsid w:val="00515FD7"/>
    <w:rsid w:val="005230B5"/>
    <w:rsid w:val="00535367"/>
    <w:rsid w:val="00550819"/>
    <w:rsid w:val="00551209"/>
    <w:rsid w:val="0056216C"/>
    <w:rsid w:val="00572FC6"/>
    <w:rsid w:val="0058563B"/>
    <w:rsid w:val="0058716F"/>
    <w:rsid w:val="005A017D"/>
    <w:rsid w:val="005B5C2D"/>
    <w:rsid w:val="005C10EB"/>
    <w:rsid w:val="005E096A"/>
    <w:rsid w:val="005E3333"/>
    <w:rsid w:val="005E67F5"/>
    <w:rsid w:val="00612CE9"/>
    <w:rsid w:val="00626B12"/>
    <w:rsid w:val="00626B71"/>
    <w:rsid w:val="00633B4A"/>
    <w:rsid w:val="00655264"/>
    <w:rsid w:val="006824AF"/>
    <w:rsid w:val="0069624B"/>
    <w:rsid w:val="006A3722"/>
    <w:rsid w:val="006C5C49"/>
    <w:rsid w:val="006D522B"/>
    <w:rsid w:val="007146EA"/>
    <w:rsid w:val="0074622E"/>
    <w:rsid w:val="007838CF"/>
    <w:rsid w:val="0079515E"/>
    <w:rsid w:val="007B7522"/>
    <w:rsid w:val="007C22B4"/>
    <w:rsid w:val="007C5729"/>
    <w:rsid w:val="007C5B5A"/>
    <w:rsid w:val="007D2842"/>
    <w:rsid w:val="007E3D9D"/>
    <w:rsid w:val="00803808"/>
    <w:rsid w:val="00811D71"/>
    <w:rsid w:val="008121E9"/>
    <w:rsid w:val="008152AA"/>
    <w:rsid w:val="008152F6"/>
    <w:rsid w:val="00822C1E"/>
    <w:rsid w:val="00850151"/>
    <w:rsid w:val="0088457A"/>
    <w:rsid w:val="008A21C0"/>
    <w:rsid w:val="008A32B9"/>
    <w:rsid w:val="008A3562"/>
    <w:rsid w:val="008A6E5D"/>
    <w:rsid w:val="008B1BC6"/>
    <w:rsid w:val="008B1FE9"/>
    <w:rsid w:val="008C18C0"/>
    <w:rsid w:val="008F091D"/>
    <w:rsid w:val="0090202D"/>
    <w:rsid w:val="00902278"/>
    <w:rsid w:val="00910A75"/>
    <w:rsid w:val="00920A55"/>
    <w:rsid w:val="009278F6"/>
    <w:rsid w:val="0093581D"/>
    <w:rsid w:val="009376BE"/>
    <w:rsid w:val="00945792"/>
    <w:rsid w:val="00952888"/>
    <w:rsid w:val="00970CFE"/>
    <w:rsid w:val="009848E0"/>
    <w:rsid w:val="009A0493"/>
    <w:rsid w:val="009B43FF"/>
    <w:rsid w:val="009F2B0C"/>
    <w:rsid w:val="009F78A1"/>
    <w:rsid w:val="00A43411"/>
    <w:rsid w:val="00A55C69"/>
    <w:rsid w:val="00A60C40"/>
    <w:rsid w:val="00A65C71"/>
    <w:rsid w:val="00A74930"/>
    <w:rsid w:val="00AA5873"/>
    <w:rsid w:val="00AB169A"/>
    <w:rsid w:val="00AB75DA"/>
    <w:rsid w:val="00AC11D1"/>
    <w:rsid w:val="00AC12FE"/>
    <w:rsid w:val="00AC61E2"/>
    <w:rsid w:val="00AD0078"/>
    <w:rsid w:val="00AD4FA6"/>
    <w:rsid w:val="00AF16AB"/>
    <w:rsid w:val="00B22B11"/>
    <w:rsid w:val="00B2518A"/>
    <w:rsid w:val="00B30A4F"/>
    <w:rsid w:val="00B331C3"/>
    <w:rsid w:val="00B4245D"/>
    <w:rsid w:val="00B436B4"/>
    <w:rsid w:val="00B45439"/>
    <w:rsid w:val="00B5237E"/>
    <w:rsid w:val="00B7528E"/>
    <w:rsid w:val="00B848B7"/>
    <w:rsid w:val="00BC740C"/>
    <w:rsid w:val="00BD1B86"/>
    <w:rsid w:val="00BE712E"/>
    <w:rsid w:val="00BF163E"/>
    <w:rsid w:val="00C10438"/>
    <w:rsid w:val="00C122B3"/>
    <w:rsid w:val="00C232E8"/>
    <w:rsid w:val="00C24419"/>
    <w:rsid w:val="00C248A8"/>
    <w:rsid w:val="00C34F10"/>
    <w:rsid w:val="00C40CD3"/>
    <w:rsid w:val="00C52487"/>
    <w:rsid w:val="00C56B7C"/>
    <w:rsid w:val="00C619FF"/>
    <w:rsid w:val="00C6441C"/>
    <w:rsid w:val="00CA0372"/>
    <w:rsid w:val="00CA4953"/>
    <w:rsid w:val="00CB7CB5"/>
    <w:rsid w:val="00CC0024"/>
    <w:rsid w:val="00CC787C"/>
    <w:rsid w:val="00CF2191"/>
    <w:rsid w:val="00CF5DBF"/>
    <w:rsid w:val="00D143AC"/>
    <w:rsid w:val="00D14558"/>
    <w:rsid w:val="00D167F3"/>
    <w:rsid w:val="00D20E7C"/>
    <w:rsid w:val="00D266E6"/>
    <w:rsid w:val="00D37156"/>
    <w:rsid w:val="00D477A2"/>
    <w:rsid w:val="00D50C49"/>
    <w:rsid w:val="00D50EC8"/>
    <w:rsid w:val="00D5550C"/>
    <w:rsid w:val="00D75F2F"/>
    <w:rsid w:val="00D87F13"/>
    <w:rsid w:val="00DB41EC"/>
    <w:rsid w:val="00DB45BF"/>
    <w:rsid w:val="00DC1CAF"/>
    <w:rsid w:val="00DE2E9F"/>
    <w:rsid w:val="00DF65F0"/>
    <w:rsid w:val="00E05432"/>
    <w:rsid w:val="00E05A11"/>
    <w:rsid w:val="00E16BCA"/>
    <w:rsid w:val="00E1786C"/>
    <w:rsid w:val="00E33605"/>
    <w:rsid w:val="00E363D3"/>
    <w:rsid w:val="00E5332D"/>
    <w:rsid w:val="00E54448"/>
    <w:rsid w:val="00E67161"/>
    <w:rsid w:val="00E80F6A"/>
    <w:rsid w:val="00E832E3"/>
    <w:rsid w:val="00E85E9D"/>
    <w:rsid w:val="00E90879"/>
    <w:rsid w:val="00EB10E4"/>
    <w:rsid w:val="00EC446A"/>
    <w:rsid w:val="00EE2E8B"/>
    <w:rsid w:val="00F1631F"/>
    <w:rsid w:val="00F31743"/>
    <w:rsid w:val="00F3706E"/>
    <w:rsid w:val="00F45C61"/>
    <w:rsid w:val="00F70AA9"/>
    <w:rsid w:val="00F738DB"/>
    <w:rsid w:val="00F93D8D"/>
    <w:rsid w:val="00FA34EB"/>
    <w:rsid w:val="00FA6F4B"/>
    <w:rsid w:val="00FA7C66"/>
    <w:rsid w:val="00FB602F"/>
    <w:rsid w:val="00FC4695"/>
    <w:rsid w:val="00FD0996"/>
    <w:rsid w:val="00FE12F0"/>
    <w:rsid w:val="00FE406C"/>
    <w:rsid w:val="00FF01DF"/>
    <w:rsid w:val="00FF1ADD"/>
    <w:rsid w:val="00FF42A6"/>
    <w:rsid w:val="00FF627A"/>
    <w:rsid w:val="00FF69B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 w:type="paragraph" w:styleId="Odstavekseznama">
    <w:name w:val="List Paragraph"/>
    <w:basedOn w:val="Navaden"/>
    <w:uiPriority w:val="34"/>
    <w:qFormat/>
    <w:rsid w:val="003D7507"/>
    <w:pPr>
      <w:ind w:left="720"/>
      <w:contextualSpacing/>
    </w:pPr>
  </w:style>
  <w:style w:type="paragraph" w:customStyle="1" w:styleId="normal00200028web0029">
    <w:name w:val="normal_0020_0028web_0029"/>
    <w:basedOn w:val="Navaden"/>
    <w:rsid w:val="00FA7C66"/>
    <w:pPr>
      <w:spacing w:before="100" w:beforeAutospacing="1" w:after="100" w:afterAutospacing="1"/>
    </w:pPr>
  </w:style>
  <w:style w:type="character" w:customStyle="1" w:styleId="normal00200028web0029char">
    <w:name w:val="normal_0020_0028web_0029__char"/>
    <w:basedOn w:val="Privzetapisavaodstavka"/>
    <w:rsid w:val="00FA7C66"/>
  </w:style>
  <w:style w:type="character" w:customStyle="1" w:styleId="normal00200028web0029char0">
    <w:name w:val="normal00200028web0029char"/>
    <w:basedOn w:val="Privzetapisavaodstavka"/>
    <w:rsid w:val="00FF627A"/>
  </w:style>
  <w:style w:type="character" w:styleId="Hiperpovezava">
    <w:name w:val="Hyperlink"/>
    <w:basedOn w:val="Privzetapisavaodstavka"/>
    <w:uiPriority w:val="99"/>
    <w:semiHidden/>
    <w:unhideWhenUsed/>
    <w:rsid w:val="009528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228EA"/>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228EA"/>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228EA"/>
    <w:rPr>
      <w:rFonts w:ascii="Arial" w:eastAsia="Times New Roman" w:hAnsi="Arial" w:cs="Times New Roman"/>
      <w:b/>
      <w:sz w:val="28"/>
      <w:szCs w:val="20"/>
      <w:lang w:val="en-US" w:eastAsia="sl-SI"/>
    </w:rPr>
  </w:style>
  <w:style w:type="paragraph" w:styleId="Navadensplet">
    <w:name w:val="Normal (Web)"/>
    <w:basedOn w:val="Navaden"/>
    <w:uiPriority w:val="99"/>
    <w:rsid w:val="003228EA"/>
    <w:pPr>
      <w:spacing w:before="100" w:beforeAutospacing="1" w:after="100" w:afterAutospacing="1"/>
    </w:pPr>
  </w:style>
  <w:style w:type="character" w:styleId="Krepko">
    <w:name w:val="Strong"/>
    <w:uiPriority w:val="22"/>
    <w:qFormat/>
    <w:rsid w:val="003228EA"/>
    <w:rPr>
      <w:b/>
      <w:bCs/>
    </w:rPr>
  </w:style>
  <w:style w:type="character" w:styleId="Poudarek">
    <w:name w:val="Emphasis"/>
    <w:uiPriority w:val="20"/>
    <w:qFormat/>
    <w:rsid w:val="003228EA"/>
    <w:rPr>
      <w:i/>
      <w:iCs/>
    </w:rPr>
  </w:style>
  <w:style w:type="paragraph" w:customStyle="1" w:styleId="Telobesedila21">
    <w:name w:val="Telo besedila 21"/>
    <w:basedOn w:val="Navaden"/>
    <w:rsid w:val="003228EA"/>
    <w:pPr>
      <w:tabs>
        <w:tab w:val="left" w:pos="6804"/>
      </w:tabs>
      <w:overflowPunct w:val="0"/>
      <w:autoSpaceDE w:val="0"/>
      <w:autoSpaceDN w:val="0"/>
      <w:adjustRightInd w:val="0"/>
      <w:spacing w:line="360" w:lineRule="auto"/>
      <w:textAlignment w:val="baseline"/>
    </w:pPr>
    <w:rPr>
      <w:rFonts w:ascii="Futura Lt BT" w:hAnsi="Futura Lt BT"/>
      <w:color w:val="FF0000"/>
      <w:sz w:val="20"/>
      <w:szCs w:val="20"/>
    </w:rPr>
  </w:style>
  <w:style w:type="paragraph" w:styleId="Telobesedila">
    <w:name w:val="Body Text"/>
    <w:basedOn w:val="Navaden"/>
    <w:link w:val="TelobesedilaZnak"/>
    <w:semiHidden/>
    <w:rsid w:val="003228EA"/>
    <w:pPr>
      <w:overflowPunct w:val="0"/>
      <w:autoSpaceDE w:val="0"/>
      <w:autoSpaceDN w:val="0"/>
      <w:adjustRightInd w:val="0"/>
      <w:ind w:right="651"/>
      <w:textAlignment w:val="baseline"/>
    </w:pPr>
    <w:rPr>
      <w:rFonts w:ascii="Arial" w:hAnsi="Arial"/>
      <w:szCs w:val="20"/>
    </w:rPr>
  </w:style>
  <w:style w:type="character" w:customStyle="1" w:styleId="TelobesedilaZnak">
    <w:name w:val="Telo besedila Znak"/>
    <w:basedOn w:val="Privzetapisavaodstavka"/>
    <w:link w:val="Telobesedila"/>
    <w:semiHidden/>
    <w:rsid w:val="003228EA"/>
    <w:rPr>
      <w:rFonts w:ascii="Arial" w:eastAsia="Times New Roman" w:hAnsi="Arial" w:cs="Times New Roman"/>
      <w:sz w:val="24"/>
      <w:szCs w:val="20"/>
      <w:lang w:eastAsia="sl-SI"/>
    </w:rPr>
  </w:style>
  <w:style w:type="paragraph" w:styleId="Besedilooblaka">
    <w:name w:val="Balloon Text"/>
    <w:basedOn w:val="Navaden"/>
    <w:link w:val="BesedilooblakaZnak"/>
    <w:uiPriority w:val="99"/>
    <w:semiHidden/>
    <w:unhideWhenUsed/>
    <w:rsid w:val="00D266E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266E6"/>
    <w:rPr>
      <w:rFonts w:ascii="Tahoma" w:eastAsia="Times New Roman" w:hAnsi="Tahoma" w:cs="Tahoma"/>
      <w:sz w:val="16"/>
      <w:szCs w:val="16"/>
      <w:lang w:eastAsia="sl-SI"/>
    </w:rPr>
  </w:style>
  <w:style w:type="paragraph" w:styleId="Glava">
    <w:name w:val="header"/>
    <w:basedOn w:val="Navaden"/>
    <w:link w:val="GlavaZnak"/>
    <w:uiPriority w:val="99"/>
    <w:unhideWhenUsed/>
    <w:rsid w:val="000067B7"/>
    <w:pPr>
      <w:widowControl w:val="0"/>
      <w:tabs>
        <w:tab w:val="center" w:pos="4320"/>
        <w:tab w:val="right" w:pos="8640"/>
      </w:tabs>
      <w:suppressAutoHyphens/>
      <w:spacing w:line="100" w:lineRule="atLeast"/>
    </w:pPr>
    <w:rPr>
      <w:rFonts w:ascii="Arial" w:eastAsia="SimSun" w:hAnsi="Arial" w:cs="Arial"/>
      <w:color w:val="00000A"/>
      <w:kern w:val="2"/>
      <w:sz w:val="20"/>
      <w:lang w:val="en-US" w:eastAsia="zh-CN" w:bidi="hi-IN"/>
    </w:rPr>
  </w:style>
  <w:style w:type="character" w:customStyle="1" w:styleId="GlavaZnak">
    <w:name w:val="Glava Znak"/>
    <w:basedOn w:val="Privzetapisavaodstavka"/>
    <w:link w:val="Glava"/>
    <w:uiPriority w:val="99"/>
    <w:rsid w:val="000067B7"/>
    <w:rPr>
      <w:rFonts w:ascii="Arial" w:eastAsia="SimSun" w:hAnsi="Arial" w:cs="Arial"/>
      <w:color w:val="00000A"/>
      <w:kern w:val="2"/>
      <w:sz w:val="20"/>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64961266">
      <w:bodyDiv w:val="1"/>
      <w:marLeft w:val="0"/>
      <w:marRight w:val="0"/>
      <w:marTop w:val="0"/>
      <w:marBottom w:val="0"/>
      <w:divBdr>
        <w:top w:val="none" w:sz="0" w:space="0" w:color="auto"/>
        <w:left w:val="none" w:sz="0" w:space="0" w:color="auto"/>
        <w:bottom w:val="none" w:sz="0" w:space="0" w:color="auto"/>
        <w:right w:val="none" w:sz="0" w:space="0" w:color="auto"/>
      </w:divBdr>
      <w:divsChild>
        <w:div w:id="586766859">
          <w:marLeft w:val="0"/>
          <w:marRight w:val="0"/>
          <w:marTop w:val="0"/>
          <w:marBottom w:val="0"/>
          <w:divBdr>
            <w:top w:val="none" w:sz="0" w:space="0" w:color="auto"/>
            <w:left w:val="none" w:sz="0" w:space="0" w:color="auto"/>
            <w:bottom w:val="none" w:sz="0" w:space="0" w:color="auto"/>
            <w:right w:val="none" w:sz="0" w:space="0" w:color="auto"/>
          </w:divBdr>
        </w:div>
        <w:div w:id="1764642788">
          <w:marLeft w:val="0"/>
          <w:marRight w:val="0"/>
          <w:marTop w:val="0"/>
          <w:marBottom w:val="0"/>
          <w:divBdr>
            <w:top w:val="none" w:sz="0" w:space="0" w:color="auto"/>
            <w:left w:val="none" w:sz="0" w:space="0" w:color="auto"/>
            <w:bottom w:val="none" w:sz="0" w:space="0" w:color="auto"/>
            <w:right w:val="none" w:sz="0" w:space="0" w:color="auto"/>
          </w:divBdr>
        </w:div>
      </w:divsChild>
    </w:div>
    <w:div w:id="207450085">
      <w:bodyDiv w:val="1"/>
      <w:marLeft w:val="0"/>
      <w:marRight w:val="0"/>
      <w:marTop w:val="0"/>
      <w:marBottom w:val="0"/>
      <w:divBdr>
        <w:top w:val="none" w:sz="0" w:space="0" w:color="auto"/>
        <w:left w:val="none" w:sz="0" w:space="0" w:color="auto"/>
        <w:bottom w:val="none" w:sz="0" w:space="0" w:color="auto"/>
        <w:right w:val="none" w:sz="0" w:space="0" w:color="auto"/>
      </w:divBdr>
    </w:div>
    <w:div w:id="544683597">
      <w:bodyDiv w:val="1"/>
      <w:marLeft w:val="0"/>
      <w:marRight w:val="0"/>
      <w:marTop w:val="0"/>
      <w:marBottom w:val="0"/>
      <w:divBdr>
        <w:top w:val="none" w:sz="0" w:space="0" w:color="auto"/>
        <w:left w:val="none" w:sz="0" w:space="0" w:color="auto"/>
        <w:bottom w:val="none" w:sz="0" w:space="0" w:color="auto"/>
        <w:right w:val="none" w:sz="0" w:space="0" w:color="auto"/>
      </w:divBdr>
    </w:div>
    <w:div w:id="622689180">
      <w:bodyDiv w:val="1"/>
      <w:marLeft w:val="0"/>
      <w:marRight w:val="0"/>
      <w:marTop w:val="0"/>
      <w:marBottom w:val="0"/>
      <w:divBdr>
        <w:top w:val="none" w:sz="0" w:space="0" w:color="auto"/>
        <w:left w:val="none" w:sz="0" w:space="0" w:color="auto"/>
        <w:bottom w:val="none" w:sz="0" w:space="0" w:color="auto"/>
        <w:right w:val="none" w:sz="0" w:space="0" w:color="auto"/>
      </w:divBdr>
    </w:div>
    <w:div w:id="633029231">
      <w:bodyDiv w:val="1"/>
      <w:marLeft w:val="0"/>
      <w:marRight w:val="0"/>
      <w:marTop w:val="0"/>
      <w:marBottom w:val="0"/>
      <w:divBdr>
        <w:top w:val="none" w:sz="0" w:space="0" w:color="auto"/>
        <w:left w:val="none" w:sz="0" w:space="0" w:color="auto"/>
        <w:bottom w:val="none" w:sz="0" w:space="0" w:color="auto"/>
        <w:right w:val="none" w:sz="0" w:space="0" w:color="auto"/>
      </w:divBdr>
    </w:div>
    <w:div w:id="844828147">
      <w:bodyDiv w:val="1"/>
      <w:marLeft w:val="0"/>
      <w:marRight w:val="0"/>
      <w:marTop w:val="0"/>
      <w:marBottom w:val="0"/>
      <w:divBdr>
        <w:top w:val="none" w:sz="0" w:space="0" w:color="auto"/>
        <w:left w:val="none" w:sz="0" w:space="0" w:color="auto"/>
        <w:bottom w:val="none" w:sz="0" w:space="0" w:color="auto"/>
        <w:right w:val="none" w:sz="0" w:space="0" w:color="auto"/>
      </w:divBdr>
    </w:div>
    <w:div w:id="1002002998">
      <w:bodyDiv w:val="1"/>
      <w:marLeft w:val="0"/>
      <w:marRight w:val="0"/>
      <w:marTop w:val="0"/>
      <w:marBottom w:val="0"/>
      <w:divBdr>
        <w:top w:val="none" w:sz="0" w:space="0" w:color="auto"/>
        <w:left w:val="none" w:sz="0" w:space="0" w:color="auto"/>
        <w:bottom w:val="none" w:sz="0" w:space="0" w:color="auto"/>
        <w:right w:val="none" w:sz="0" w:space="0" w:color="auto"/>
      </w:divBdr>
    </w:div>
    <w:div w:id="1071393232">
      <w:bodyDiv w:val="1"/>
      <w:marLeft w:val="0"/>
      <w:marRight w:val="0"/>
      <w:marTop w:val="0"/>
      <w:marBottom w:val="0"/>
      <w:divBdr>
        <w:top w:val="none" w:sz="0" w:space="0" w:color="auto"/>
        <w:left w:val="none" w:sz="0" w:space="0" w:color="auto"/>
        <w:bottom w:val="none" w:sz="0" w:space="0" w:color="auto"/>
        <w:right w:val="none" w:sz="0" w:space="0" w:color="auto"/>
      </w:divBdr>
    </w:div>
    <w:div w:id="1438673355">
      <w:bodyDiv w:val="1"/>
      <w:marLeft w:val="0"/>
      <w:marRight w:val="0"/>
      <w:marTop w:val="0"/>
      <w:marBottom w:val="0"/>
      <w:divBdr>
        <w:top w:val="none" w:sz="0" w:space="0" w:color="auto"/>
        <w:left w:val="none" w:sz="0" w:space="0" w:color="auto"/>
        <w:bottom w:val="none" w:sz="0" w:space="0" w:color="auto"/>
        <w:right w:val="none" w:sz="0" w:space="0" w:color="auto"/>
      </w:divBdr>
    </w:div>
    <w:div w:id="1553154049">
      <w:bodyDiv w:val="1"/>
      <w:marLeft w:val="0"/>
      <w:marRight w:val="0"/>
      <w:marTop w:val="0"/>
      <w:marBottom w:val="0"/>
      <w:divBdr>
        <w:top w:val="none" w:sz="0" w:space="0" w:color="auto"/>
        <w:left w:val="none" w:sz="0" w:space="0" w:color="auto"/>
        <w:bottom w:val="none" w:sz="0" w:space="0" w:color="auto"/>
        <w:right w:val="none" w:sz="0" w:space="0" w:color="auto"/>
      </w:divBdr>
    </w:div>
    <w:div w:id="15597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446</Words>
  <Characters>2546</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39</cp:revision>
  <dcterms:created xsi:type="dcterms:W3CDTF">2019-09-06T05:54:00Z</dcterms:created>
  <dcterms:modified xsi:type="dcterms:W3CDTF">2019-11-06T10:19:00Z</dcterms:modified>
</cp:coreProperties>
</file>