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E6" w:rsidRDefault="00D266E6" w:rsidP="00D266E6">
      <w:pPr>
        <w:jc w:val="center"/>
        <w:rPr>
          <w:rFonts w:ascii="Arial" w:hAnsi="Arial" w:cs="Arial"/>
          <w:sz w:val="20"/>
          <w:szCs w:val="20"/>
        </w:rPr>
      </w:pPr>
      <w:r>
        <w:rPr>
          <w:noProof/>
        </w:rPr>
        <w:drawing>
          <wp:inline distT="0" distB="0" distL="0" distR="0">
            <wp:extent cx="3139440" cy="1303020"/>
            <wp:effectExtent l="19050" t="0" r="3810" b="0"/>
            <wp:docPr id="1" name="Slika 1" descr="BG 40 let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 40 let 01"/>
                    <pic:cNvPicPr>
                      <a:picLocks noChangeAspect="1" noChangeArrowheads="1"/>
                    </pic:cNvPicPr>
                  </pic:nvPicPr>
                  <pic:blipFill>
                    <a:blip r:embed="rId5" cstate="print"/>
                    <a:srcRect/>
                    <a:stretch>
                      <a:fillRect/>
                    </a:stretch>
                  </pic:blipFill>
                  <pic:spPr bwMode="auto">
                    <a:xfrm>
                      <a:off x="0" y="0"/>
                      <a:ext cx="3139440" cy="1303020"/>
                    </a:xfrm>
                    <a:prstGeom prst="rect">
                      <a:avLst/>
                    </a:prstGeom>
                    <a:noFill/>
                    <a:ln w="9525">
                      <a:noFill/>
                      <a:miter lim="800000"/>
                      <a:headEnd/>
                      <a:tailEnd/>
                    </a:ln>
                  </pic:spPr>
                </pic:pic>
              </a:graphicData>
            </a:graphic>
          </wp:inline>
        </w:drawing>
      </w:r>
    </w:p>
    <w:p w:rsidR="00D266E6" w:rsidRDefault="00D266E6" w:rsidP="003228EA">
      <w:pPr>
        <w:rPr>
          <w:rFonts w:ascii="Arial" w:hAnsi="Arial" w:cs="Arial"/>
          <w:sz w:val="20"/>
          <w:szCs w:val="20"/>
        </w:rPr>
      </w:pPr>
    </w:p>
    <w:p w:rsidR="00B94BBE" w:rsidRDefault="003228EA" w:rsidP="003228EA">
      <w:pPr>
        <w:rPr>
          <w:rFonts w:ascii="Arial" w:hAnsi="Arial" w:cs="Arial"/>
          <w:sz w:val="20"/>
          <w:szCs w:val="20"/>
        </w:rPr>
      </w:pPr>
      <w:r>
        <w:rPr>
          <w:rFonts w:ascii="Arial" w:hAnsi="Arial" w:cs="Arial"/>
          <w:sz w:val="20"/>
          <w:szCs w:val="20"/>
        </w:rPr>
        <w:t xml:space="preserve"> </w:t>
      </w:r>
      <w:r w:rsidR="00D266E6">
        <w:rPr>
          <w:rFonts w:ascii="Arial" w:hAnsi="Arial" w:cs="Arial"/>
          <w:sz w:val="20"/>
          <w:szCs w:val="20"/>
        </w:rPr>
        <w:t xml:space="preserve">                                                                                             </w:t>
      </w:r>
      <w:r w:rsidR="00FA7C66">
        <w:rPr>
          <w:rFonts w:ascii="Arial" w:hAnsi="Arial" w:cs="Arial"/>
          <w:sz w:val="20"/>
          <w:szCs w:val="20"/>
        </w:rPr>
        <w:t xml:space="preserve">   </w:t>
      </w:r>
      <w:r w:rsidR="000A4082">
        <w:rPr>
          <w:rFonts w:ascii="Arial" w:hAnsi="Arial" w:cs="Arial"/>
          <w:sz w:val="20"/>
          <w:szCs w:val="20"/>
        </w:rPr>
        <w:t xml:space="preserve">                       </w:t>
      </w:r>
    </w:p>
    <w:p w:rsidR="0044331E" w:rsidRPr="00D50EC8" w:rsidRDefault="00B94BBE" w:rsidP="003228EA">
      <w:pPr>
        <w:rPr>
          <w:rFonts w:ascii="Arial" w:hAnsi="Arial" w:cs="Arial"/>
          <w:sz w:val="20"/>
          <w:szCs w:val="20"/>
        </w:rPr>
      </w:pPr>
      <w:r>
        <w:rPr>
          <w:rFonts w:ascii="Arial" w:hAnsi="Arial" w:cs="Arial"/>
          <w:sz w:val="20"/>
          <w:szCs w:val="20"/>
        </w:rPr>
        <w:t xml:space="preserve">                                                                                                                                </w:t>
      </w:r>
      <w:r w:rsidR="000A4082">
        <w:rPr>
          <w:rFonts w:ascii="Arial" w:hAnsi="Arial" w:cs="Arial"/>
          <w:sz w:val="20"/>
          <w:szCs w:val="20"/>
        </w:rPr>
        <w:t>torek, 29</w:t>
      </w:r>
      <w:r w:rsidR="003228EA" w:rsidRPr="002107D9">
        <w:rPr>
          <w:rFonts w:ascii="Arial" w:hAnsi="Arial" w:cs="Arial"/>
          <w:sz w:val="20"/>
          <w:szCs w:val="20"/>
        </w:rPr>
        <w:t>.</w:t>
      </w:r>
      <w:r w:rsidR="003D7507">
        <w:rPr>
          <w:rFonts w:ascii="Arial" w:hAnsi="Arial" w:cs="Arial"/>
          <w:sz w:val="20"/>
          <w:szCs w:val="20"/>
        </w:rPr>
        <w:t xml:space="preserve"> </w:t>
      </w:r>
      <w:r w:rsidR="000A4082">
        <w:rPr>
          <w:rFonts w:ascii="Arial" w:hAnsi="Arial" w:cs="Arial"/>
          <w:sz w:val="20"/>
          <w:szCs w:val="20"/>
        </w:rPr>
        <w:t>januar 2019</w:t>
      </w:r>
    </w:p>
    <w:p w:rsidR="00D266E6" w:rsidRDefault="00D266E6" w:rsidP="003228EA">
      <w:pPr>
        <w:rPr>
          <w:rFonts w:ascii="Arial" w:hAnsi="Arial" w:cs="Arial"/>
          <w:sz w:val="22"/>
          <w:szCs w:val="22"/>
        </w:rPr>
      </w:pPr>
    </w:p>
    <w:p w:rsidR="00C34F10" w:rsidRDefault="00C34F10" w:rsidP="003228EA">
      <w:pPr>
        <w:rPr>
          <w:rFonts w:ascii="Arial" w:hAnsi="Arial" w:cs="Arial"/>
          <w:sz w:val="20"/>
          <w:szCs w:val="20"/>
        </w:rPr>
      </w:pPr>
    </w:p>
    <w:p w:rsidR="003228EA" w:rsidRPr="00D50EC8" w:rsidRDefault="003228EA" w:rsidP="003228EA">
      <w:pPr>
        <w:rPr>
          <w:rFonts w:ascii="Arial" w:hAnsi="Arial" w:cs="Arial"/>
          <w:sz w:val="20"/>
          <w:szCs w:val="20"/>
        </w:rPr>
      </w:pPr>
      <w:r w:rsidRPr="00D50EC8">
        <w:rPr>
          <w:rFonts w:ascii="Arial" w:hAnsi="Arial" w:cs="Arial"/>
          <w:sz w:val="20"/>
          <w:szCs w:val="20"/>
        </w:rPr>
        <w:t>SPOROČILO ZA JAVNOST</w:t>
      </w:r>
    </w:p>
    <w:p w:rsidR="003228EA" w:rsidRPr="002107D9" w:rsidRDefault="00C232E8" w:rsidP="003228EA">
      <w:pPr>
        <w:pStyle w:val="Navadensplet"/>
        <w:spacing w:before="0" w:beforeAutospacing="0" w:after="0" w:afterAutospacing="0"/>
        <w:rPr>
          <w:rFonts w:ascii="Arial" w:hAnsi="Arial" w:cs="Arial"/>
          <w:sz w:val="22"/>
          <w:szCs w:val="22"/>
        </w:rPr>
      </w:pPr>
      <w:r>
        <w:rPr>
          <w:rFonts w:ascii="Arial" w:hAnsi="Arial" w:cs="Arial"/>
          <w:sz w:val="20"/>
          <w:szCs w:val="20"/>
        </w:rPr>
        <w:t>Bežigrajska galerija 2</w:t>
      </w:r>
      <w:r w:rsidR="003228EA" w:rsidRPr="00D50EC8">
        <w:rPr>
          <w:rFonts w:ascii="Arial" w:hAnsi="Arial" w:cs="Arial"/>
          <w:sz w:val="20"/>
          <w:szCs w:val="20"/>
        </w:rPr>
        <w:t xml:space="preserve">, </w:t>
      </w:r>
      <w:r>
        <w:rPr>
          <w:rFonts w:ascii="Arial" w:hAnsi="Arial" w:cs="Arial"/>
          <w:sz w:val="20"/>
          <w:szCs w:val="20"/>
        </w:rPr>
        <w:t>Vodovodna 3</w:t>
      </w:r>
      <w:r w:rsidR="003228EA">
        <w:rPr>
          <w:rFonts w:ascii="Arial" w:hAnsi="Arial" w:cs="Arial"/>
          <w:sz w:val="22"/>
          <w:szCs w:val="22"/>
        </w:rPr>
        <w:br/>
      </w:r>
    </w:p>
    <w:p w:rsidR="003228EA" w:rsidRDefault="003228EA" w:rsidP="003228EA">
      <w:pPr>
        <w:rPr>
          <w:rFonts w:ascii="Arial" w:hAnsi="Arial" w:cs="Arial"/>
          <w:bCs/>
          <w:sz w:val="26"/>
          <w:szCs w:val="26"/>
          <w:shd w:val="clear" w:color="auto" w:fill="FFFFFF"/>
        </w:rPr>
      </w:pPr>
    </w:p>
    <w:p w:rsidR="000A4082" w:rsidRDefault="000A4082" w:rsidP="000A4082">
      <w:pPr>
        <w:rPr>
          <w:rFonts w:ascii="Arial" w:hAnsi="Arial" w:cs="Arial"/>
          <w:sz w:val="23"/>
          <w:szCs w:val="23"/>
        </w:rPr>
      </w:pPr>
      <w:r>
        <w:rPr>
          <w:rFonts w:ascii="Arial" w:hAnsi="Arial" w:cs="Arial"/>
          <w:sz w:val="23"/>
          <w:szCs w:val="23"/>
        </w:rPr>
        <w:t>Emerik Bernard</w:t>
      </w:r>
      <w:r w:rsidR="009F78A1">
        <w:rPr>
          <w:rFonts w:ascii="Arial" w:hAnsi="Arial" w:cs="Arial"/>
          <w:sz w:val="23"/>
          <w:szCs w:val="23"/>
        </w:rPr>
        <w:t xml:space="preserve"> </w:t>
      </w:r>
    </w:p>
    <w:p w:rsidR="000067B7" w:rsidRPr="000A4082" w:rsidRDefault="000A4082" w:rsidP="000A4082">
      <w:pPr>
        <w:rPr>
          <w:rFonts w:ascii="Arial" w:hAnsi="Arial" w:cs="Arial"/>
          <w:sz w:val="23"/>
          <w:szCs w:val="23"/>
        </w:rPr>
      </w:pPr>
      <w:r>
        <w:rPr>
          <w:rFonts w:ascii="Arial" w:hAnsi="Arial" w:cs="Arial"/>
          <w:sz w:val="23"/>
          <w:szCs w:val="23"/>
        </w:rPr>
        <w:t>Bližina-oddaljenost</w:t>
      </w:r>
      <w:r w:rsidR="009F78A1">
        <w:rPr>
          <w:rFonts w:ascii="Arial" w:hAnsi="Arial" w:cs="Arial"/>
          <w:sz w:val="23"/>
          <w:szCs w:val="23"/>
        </w:rPr>
        <w:br/>
      </w:r>
      <w:r>
        <w:rPr>
          <w:rFonts w:ascii="Arial" w:hAnsi="Arial" w:cs="Arial"/>
          <w:sz w:val="23"/>
          <w:szCs w:val="23"/>
        </w:rPr>
        <w:t>Risbe in s</w:t>
      </w:r>
      <w:r w:rsidR="009F78A1">
        <w:rPr>
          <w:rFonts w:ascii="Arial" w:hAnsi="Arial" w:cs="Arial"/>
          <w:sz w:val="23"/>
          <w:szCs w:val="23"/>
        </w:rPr>
        <w:t xml:space="preserve">like </w:t>
      </w:r>
      <w:r>
        <w:rPr>
          <w:rFonts w:ascii="Arial" w:hAnsi="Arial" w:cs="Arial"/>
          <w:sz w:val="23"/>
          <w:szCs w:val="23"/>
        </w:rPr>
        <w:t>2003–2018</w:t>
      </w:r>
      <w:r w:rsidR="003D7507" w:rsidRPr="00572FC6">
        <w:rPr>
          <w:rFonts w:ascii="Arial" w:hAnsi="Arial" w:cs="Arial"/>
          <w:bCs/>
          <w:i/>
          <w:color w:val="FFFFFF" w:themeColor="background1"/>
          <w:kern w:val="36"/>
          <w:sz w:val="23"/>
          <w:szCs w:val="23"/>
        </w:rPr>
        <w:t>2017</w:t>
      </w:r>
    </w:p>
    <w:p w:rsidR="00AA5873" w:rsidRDefault="000A4082" w:rsidP="003228EA">
      <w:pPr>
        <w:spacing w:line="276" w:lineRule="auto"/>
        <w:rPr>
          <w:rFonts w:ascii="Arial" w:hAnsi="Arial" w:cs="Arial"/>
          <w:sz w:val="23"/>
          <w:szCs w:val="23"/>
        </w:rPr>
      </w:pPr>
      <w:r>
        <w:rPr>
          <w:rFonts w:ascii="Arial" w:hAnsi="Arial" w:cs="Arial"/>
          <w:sz w:val="23"/>
          <w:szCs w:val="23"/>
        </w:rPr>
        <w:t>6</w:t>
      </w:r>
      <w:r w:rsidR="003228EA" w:rsidRPr="00572FC6">
        <w:rPr>
          <w:rFonts w:ascii="Arial" w:hAnsi="Arial" w:cs="Arial"/>
          <w:sz w:val="23"/>
          <w:szCs w:val="23"/>
        </w:rPr>
        <w:t>.</w:t>
      </w:r>
      <w:r w:rsidR="00B94BBE">
        <w:rPr>
          <w:rFonts w:ascii="Arial" w:hAnsi="Arial" w:cs="Arial"/>
          <w:sz w:val="23"/>
          <w:szCs w:val="23"/>
        </w:rPr>
        <w:t xml:space="preserve"> februar </w:t>
      </w:r>
      <w:r w:rsidR="00FF01DF">
        <w:rPr>
          <w:rFonts w:ascii="Arial" w:hAnsi="Arial" w:cs="Arial"/>
          <w:sz w:val="23"/>
          <w:szCs w:val="23"/>
        </w:rPr>
        <w:t>–</w:t>
      </w:r>
      <w:r>
        <w:rPr>
          <w:rFonts w:ascii="Arial" w:hAnsi="Arial" w:cs="Arial"/>
          <w:sz w:val="23"/>
          <w:szCs w:val="23"/>
        </w:rPr>
        <w:t xml:space="preserve"> 27</w:t>
      </w:r>
      <w:r w:rsidR="003228EA" w:rsidRPr="00572FC6">
        <w:rPr>
          <w:rFonts w:ascii="Arial" w:hAnsi="Arial" w:cs="Arial"/>
          <w:sz w:val="23"/>
          <w:szCs w:val="23"/>
        </w:rPr>
        <w:t>.</w:t>
      </w:r>
      <w:r w:rsidR="009F78A1">
        <w:rPr>
          <w:rFonts w:ascii="Arial" w:hAnsi="Arial" w:cs="Arial"/>
          <w:sz w:val="23"/>
          <w:szCs w:val="23"/>
        </w:rPr>
        <w:t xml:space="preserve"> </w:t>
      </w:r>
      <w:r>
        <w:rPr>
          <w:rFonts w:ascii="Arial" w:hAnsi="Arial" w:cs="Arial"/>
          <w:sz w:val="23"/>
          <w:szCs w:val="23"/>
        </w:rPr>
        <w:t xml:space="preserve">marec </w:t>
      </w:r>
      <w:r w:rsidR="003228EA" w:rsidRPr="00572FC6">
        <w:rPr>
          <w:rFonts w:ascii="Arial" w:hAnsi="Arial" w:cs="Arial"/>
          <w:sz w:val="23"/>
          <w:szCs w:val="23"/>
        </w:rPr>
        <w:t>201</w:t>
      </w:r>
      <w:r w:rsidR="009F78A1">
        <w:rPr>
          <w:rFonts w:ascii="Arial" w:hAnsi="Arial" w:cs="Arial"/>
          <w:sz w:val="23"/>
          <w:szCs w:val="23"/>
        </w:rPr>
        <w:t>9</w:t>
      </w:r>
    </w:p>
    <w:p w:rsidR="00FA7C66" w:rsidRPr="00572FC6" w:rsidRDefault="00FA7C66" w:rsidP="003228EA">
      <w:pPr>
        <w:spacing w:line="276" w:lineRule="auto"/>
        <w:rPr>
          <w:rFonts w:ascii="Arial" w:hAnsi="Arial" w:cs="Arial"/>
          <w:sz w:val="23"/>
          <w:szCs w:val="23"/>
        </w:rPr>
      </w:pPr>
    </w:p>
    <w:p w:rsidR="003228EA" w:rsidRPr="00D50EC8" w:rsidRDefault="003228EA" w:rsidP="003228EA">
      <w:pPr>
        <w:pBdr>
          <w:top w:val="single" w:sz="4" w:space="1" w:color="auto"/>
          <w:left w:val="single" w:sz="4" w:space="4" w:color="auto"/>
          <w:bottom w:val="single" w:sz="4" w:space="1" w:color="auto"/>
          <w:right w:val="single" w:sz="4" w:space="0" w:color="auto"/>
        </w:pBdr>
        <w:shd w:val="clear" w:color="auto" w:fill="E36C0A"/>
        <w:rPr>
          <w:rFonts w:ascii="Calibri" w:hAnsi="Calibri"/>
          <w:sz w:val="22"/>
          <w:szCs w:val="22"/>
        </w:rPr>
      </w:pPr>
    </w:p>
    <w:p w:rsidR="00C232E8" w:rsidRPr="00FA7C66" w:rsidRDefault="003228EA"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sidRPr="00FA7C66">
        <w:rPr>
          <w:rFonts w:ascii="Arial" w:hAnsi="Arial" w:cs="Arial"/>
          <w:noProof/>
          <w:color w:val="EEECE1" w:themeColor="background2"/>
          <w:sz w:val="23"/>
          <w:szCs w:val="23"/>
        </w:rPr>
        <w:t xml:space="preserve">Vljudno vabljeni na odprtje razstave </w:t>
      </w:r>
    </w:p>
    <w:p w:rsidR="000067B7" w:rsidRPr="00FA7C66" w:rsidRDefault="000A4082" w:rsidP="00FA7C66">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i/>
          <w:noProof/>
          <w:color w:val="EEECE1" w:themeColor="background2"/>
          <w:sz w:val="23"/>
          <w:szCs w:val="23"/>
        </w:rPr>
      </w:pPr>
      <w:r>
        <w:rPr>
          <w:rFonts w:ascii="Arial" w:hAnsi="Arial" w:cs="Arial"/>
          <w:i/>
          <w:noProof/>
          <w:color w:val="EEECE1" w:themeColor="background2"/>
          <w:sz w:val="23"/>
          <w:szCs w:val="23"/>
        </w:rPr>
        <w:t>Emerik Bernard</w:t>
      </w:r>
      <w:r w:rsidR="003D7507" w:rsidRPr="00FA7C66">
        <w:rPr>
          <w:rFonts w:ascii="Arial" w:hAnsi="Arial" w:cs="Arial"/>
          <w:i/>
          <w:noProof/>
          <w:color w:val="EEECE1" w:themeColor="background2"/>
          <w:sz w:val="23"/>
          <w:szCs w:val="23"/>
        </w:rPr>
        <w:t xml:space="preserve">, </w:t>
      </w:r>
      <w:r>
        <w:rPr>
          <w:rFonts w:ascii="Arial" w:hAnsi="Arial" w:cs="Arial"/>
          <w:i/>
          <w:noProof/>
          <w:color w:val="EEECE1" w:themeColor="background2"/>
          <w:sz w:val="23"/>
          <w:szCs w:val="23"/>
        </w:rPr>
        <w:t xml:space="preserve">Bližina-oddaljenost, Risbe in slike </w:t>
      </w:r>
      <w:r w:rsidR="000067B7" w:rsidRPr="00FA7C66">
        <w:rPr>
          <w:rFonts w:ascii="Arial" w:hAnsi="Arial" w:cs="Arial"/>
          <w:i/>
          <w:noProof/>
          <w:color w:val="EEECE1" w:themeColor="background2"/>
          <w:sz w:val="23"/>
          <w:szCs w:val="23"/>
        </w:rPr>
        <w:t xml:space="preserve"> </w:t>
      </w:r>
      <w:r w:rsidRPr="000A4082">
        <w:rPr>
          <w:rFonts w:ascii="Arial" w:hAnsi="Arial" w:cs="Arial"/>
          <w:i/>
          <w:noProof/>
          <w:color w:val="EEECE1" w:themeColor="background2"/>
          <w:sz w:val="23"/>
          <w:szCs w:val="23"/>
        </w:rPr>
        <w:t>2003</w:t>
      </w:r>
      <w:r w:rsidRPr="000A4082">
        <w:rPr>
          <w:rFonts w:ascii="Arial" w:hAnsi="Arial" w:cs="Arial"/>
          <w:i/>
          <w:color w:val="FFFFFF" w:themeColor="background1"/>
          <w:sz w:val="23"/>
          <w:szCs w:val="23"/>
        </w:rPr>
        <w:t>–2018</w:t>
      </w:r>
    </w:p>
    <w:p w:rsidR="003228EA" w:rsidRPr="00FA7C66" w:rsidRDefault="000A4082"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Pr>
          <w:rFonts w:ascii="Arial" w:hAnsi="Arial" w:cs="Arial"/>
          <w:noProof/>
          <w:color w:val="EEECE1" w:themeColor="background2"/>
          <w:sz w:val="23"/>
          <w:szCs w:val="23"/>
        </w:rPr>
        <w:t>v sredo, 6</w:t>
      </w:r>
      <w:r w:rsidR="003228EA" w:rsidRPr="00FA7C66">
        <w:rPr>
          <w:rFonts w:ascii="Arial" w:hAnsi="Arial" w:cs="Arial"/>
          <w:noProof/>
          <w:color w:val="EEECE1" w:themeColor="background2"/>
          <w:sz w:val="23"/>
          <w:szCs w:val="23"/>
        </w:rPr>
        <w:t xml:space="preserve">. </w:t>
      </w:r>
      <w:r>
        <w:rPr>
          <w:rFonts w:ascii="Arial" w:hAnsi="Arial" w:cs="Arial"/>
          <w:noProof/>
          <w:color w:val="EEECE1" w:themeColor="background2"/>
          <w:sz w:val="23"/>
          <w:szCs w:val="23"/>
        </w:rPr>
        <w:t>februarja 2019</w:t>
      </w:r>
      <w:r w:rsidR="003228EA" w:rsidRPr="00FA7C66">
        <w:rPr>
          <w:rFonts w:ascii="Arial" w:hAnsi="Arial" w:cs="Arial"/>
          <w:noProof/>
          <w:color w:val="EEECE1" w:themeColor="background2"/>
          <w:sz w:val="23"/>
          <w:szCs w:val="23"/>
        </w:rPr>
        <w:t xml:space="preserve">, ob </w:t>
      </w:r>
      <w:r w:rsidR="00FF01DF" w:rsidRPr="00FA7C66">
        <w:rPr>
          <w:rFonts w:ascii="Arial" w:hAnsi="Arial" w:cs="Arial"/>
          <w:noProof/>
          <w:color w:val="EEECE1" w:themeColor="background2"/>
          <w:sz w:val="23"/>
          <w:szCs w:val="23"/>
        </w:rPr>
        <w:t>19:00</w:t>
      </w:r>
      <w:r w:rsidR="00D50EC8" w:rsidRPr="00FA7C66">
        <w:rPr>
          <w:rFonts w:ascii="Arial" w:hAnsi="Arial" w:cs="Arial"/>
          <w:noProof/>
          <w:color w:val="EEECE1" w:themeColor="background2"/>
          <w:sz w:val="23"/>
          <w:szCs w:val="23"/>
        </w:rPr>
        <w:t xml:space="preserve"> v Bežigrajski galeriji 2</w:t>
      </w:r>
      <w:r w:rsidR="003228EA" w:rsidRPr="00FA7C66">
        <w:rPr>
          <w:rFonts w:ascii="Arial" w:hAnsi="Arial" w:cs="Arial"/>
          <w:noProof/>
          <w:color w:val="EEECE1" w:themeColor="background2"/>
          <w:sz w:val="23"/>
          <w:szCs w:val="23"/>
        </w:rPr>
        <w:t xml:space="preserve"> v Ljubljani.</w:t>
      </w:r>
    </w:p>
    <w:p w:rsidR="003228EA" w:rsidRPr="00E11173" w:rsidRDefault="003228EA" w:rsidP="003228EA">
      <w:pPr>
        <w:pBdr>
          <w:top w:val="single" w:sz="4" w:space="1" w:color="auto"/>
          <w:left w:val="single" w:sz="4" w:space="4" w:color="auto"/>
          <w:bottom w:val="single" w:sz="4" w:space="1" w:color="auto"/>
          <w:right w:val="single" w:sz="4" w:space="0" w:color="auto"/>
        </w:pBdr>
        <w:shd w:val="clear" w:color="auto" w:fill="E36C0A"/>
        <w:rPr>
          <w:rFonts w:ascii="Calibri" w:hAnsi="Calibri"/>
          <w:noProof/>
        </w:rPr>
      </w:pPr>
    </w:p>
    <w:p w:rsidR="003228EA" w:rsidRPr="00C232E8" w:rsidRDefault="003228EA" w:rsidP="003228EA">
      <w:pPr>
        <w:rPr>
          <w:rFonts w:ascii="Calibri" w:hAnsi="Calibri"/>
          <w:sz w:val="22"/>
          <w:szCs w:val="22"/>
        </w:rPr>
      </w:pPr>
    </w:p>
    <w:p w:rsidR="00B848B7" w:rsidRDefault="00B848B7" w:rsidP="003228EA">
      <w:pPr>
        <w:rPr>
          <w:rFonts w:ascii="Arial" w:hAnsi="Arial" w:cs="Arial"/>
        </w:rPr>
      </w:pPr>
    </w:p>
    <w:p w:rsidR="008A3562" w:rsidRPr="000A4082" w:rsidRDefault="000A4082" w:rsidP="008A3562">
      <w:pPr>
        <w:rPr>
          <w:rFonts w:ascii="Arial" w:hAnsi="Arial" w:cs="Arial"/>
          <w:sz w:val="22"/>
          <w:szCs w:val="22"/>
        </w:rPr>
      </w:pPr>
      <w:r w:rsidRPr="000A4082">
        <w:rPr>
          <w:rFonts w:ascii="Arial" w:hAnsi="Arial" w:cs="Arial"/>
          <w:sz w:val="22"/>
          <w:szCs w:val="22"/>
        </w:rPr>
        <w:t>Pregled del enega najpomembnejših likovnih ustvarjalcev in predstavnika slovenskega  poznega modernizma in postmodernizma. V pričujočem izboru del lahko občudujemo avtorjevo prav posebno sposobnost združitve lepote in globlje pomenske vsebine slikarskega izraza v celovito likovno podobo. Predstavljene bodo risbe in slike, ki jih je avtor ustvaril v obdobju zadnjih petnajst let.</w:t>
      </w:r>
    </w:p>
    <w:p w:rsidR="00FA7C66" w:rsidRPr="00FA7C66" w:rsidRDefault="00FA7C66" w:rsidP="00FA7C66">
      <w:pPr>
        <w:rPr>
          <w:rFonts w:ascii="Arial" w:hAnsi="Arial" w:cs="Arial"/>
          <w:b/>
          <w:sz w:val="22"/>
          <w:szCs w:val="22"/>
        </w:rPr>
      </w:pPr>
    </w:p>
    <w:p w:rsidR="000A4082" w:rsidRDefault="000A4082" w:rsidP="000A4082">
      <w:pPr>
        <w:rPr>
          <w:rFonts w:ascii="Arial" w:hAnsi="Arial" w:cs="Arial"/>
          <w:b/>
          <w:sz w:val="20"/>
          <w:szCs w:val="20"/>
        </w:rPr>
      </w:pPr>
    </w:p>
    <w:p w:rsidR="000A4082" w:rsidRPr="00894FFF" w:rsidRDefault="000A4082" w:rsidP="000A4082">
      <w:pPr>
        <w:rPr>
          <w:rFonts w:ascii="Arial" w:hAnsi="Arial" w:cs="Arial"/>
          <w:b/>
          <w:sz w:val="20"/>
          <w:szCs w:val="20"/>
        </w:rPr>
      </w:pPr>
      <w:r w:rsidRPr="00894FFF">
        <w:rPr>
          <w:rFonts w:ascii="Arial" w:hAnsi="Arial" w:cs="Arial"/>
          <w:b/>
          <w:sz w:val="20"/>
          <w:szCs w:val="20"/>
        </w:rPr>
        <w:t>Predmet in njegova snov</w:t>
      </w:r>
      <w:r>
        <w:rPr>
          <w:rFonts w:ascii="Arial" w:hAnsi="Arial" w:cs="Arial"/>
          <w:b/>
          <w:sz w:val="20"/>
          <w:szCs w:val="20"/>
        </w:rPr>
        <w:br/>
      </w:r>
      <w:r w:rsidRPr="00894FFF">
        <w:rPr>
          <w:rFonts w:ascii="Arial" w:hAnsi="Arial" w:cs="Arial"/>
          <w:sz w:val="20"/>
          <w:szCs w:val="20"/>
        </w:rPr>
        <w:t xml:space="preserve">Snov ostaja ista. </w:t>
      </w:r>
      <w:r>
        <w:rPr>
          <w:rFonts w:ascii="Arial" w:hAnsi="Arial" w:cs="Arial"/>
          <w:b/>
          <w:sz w:val="20"/>
          <w:szCs w:val="20"/>
        </w:rPr>
        <w:br/>
      </w:r>
      <w:r w:rsidRPr="00894FFF">
        <w:rPr>
          <w:rFonts w:ascii="Arial" w:hAnsi="Arial" w:cs="Arial"/>
          <w:sz w:val="20"/>
          <w:szCs w:val="20"/>
        </w:rPr>
        <w:t>Predmetnost tudi.</w:t>
      </w:r>
      <w:r>
        <w:rPr>
          <w:rFonts w:ascii="Arial" w:hAnsi="Arial" w:cs="Arial"/>
          <w:b/>
          <w:sz w:val="20"/>
          <w:szCs w:val="20"/>
        </w:rPr>
        <w:br/>
      </w:r>
      <w:r w:rsidRPr="00894FFF">
        <w:rPr>
          <w:rFonts w:ascii="Arial" w:hAnsi="Arial" w:cs="Arial"/>
          <w:sz w:val="20"/>
          <w:szCs w:val="20"/>
        </w:rPr>
        <w:t>Oblike tudi.</w:t>
      </w:r>
      <w:r>
        <w:rPr>
          <w:rFonts w:ascii="Arial" w:hAnsi="Arial" w:cs="Arial"/>
          <w:b/>
          <w:sz w:val="20"/>
          <w:szCs w:val="20"/>
        </w:rPr>
        <w:br/>
      </w:r>
      <w:r w:rsidRPr="00894FFF">
        <w:rPr>
          <w:rFonts w:ascii="Arial" w:hAnsi="Arial" w:cs="Arial"/>
          <w:sz w:val="20"/>
          <w:szCs w:val="20"/>
        </w:rPr>
        <w:t>V barvah je vse kot pred desetletji.</w:t>
      </w:r>
      <w:r>
        <w:rPr>
          <w:rFonts w:ascii="Arial" w:hAnsi="Arial" w:cs="Arial"/>
          <w:b/>
          <w:sz w:val="20"/>
          <w:szCs w:val="20"/>
        </w:rPr>
        <w:br/>
      </w:r>
      <w:r w:rsidRPr="00894FFF">
        <w:rPr>
          <w:rFonts w:ascii="Arial" w:hAnsi="Arial" w:cs="Arial"/>
          <w:sz w:val="20"/>
          <w:szCs w:val="20"/>
        </w:rPr>
        <w:t xml:space="preserve">Izpod njih seva pritajena in vidna svetloba. </w:t>
      </w:r>
      <w:r>
        <w:rPr>
          <w:rFonts w:ascii="Arial" w:hAnsi="Arial" w:cs="Arial"/>
          <w:b/>
          <w:sz w:val="20"/>
          <w:szCs w:val="20"/>
        </w:rPr>
        <w:br/>
      </w:r>
      <w:r w:rsidRPr="00894FFF">
        <w:rPr>
          <w:rFonts w:ascii="Arial" w:hAnsi="Arial" w:cs="Arial"/>
          <w:sz w:val="20"/>
          <w:szCs w:val="20"/>
        </w:rPr>
        <w:t>Nekoč je bilo kot bo vedno.</w:t>
      </w:r>
      <w:r>
        <w:rPr>
          <w:rFonts w:ascii="Arial" w:hAnsi="Arial" w:cs="Arial"/>
          <w:b/>
          <w:sz w:val="20"/>
          <w:szCs w:val="20"/>
        </w:rPr>
        <w:br/>
      </w:r>
      <w:r w:rsidRPr="00894FFF">
        <w:rPr>
          <w:rFonts w:ascii="Arial" w:hAnsi="Arial" w:cs="Arial"/>
          <w:sz w:val="20"/>
          <w:szCs w:val="20"/>
        </w:rPr>
        <w:t>Vsak lahko izbere, če vidi.</w:t>
      </w:r>
      <w:r>
        <w:rPr>
          <w:rFonts w:ascii="Arial" w:hAnsi="Arial" w:cs="Arial"/>
          <w:b/>
          <w:sz w:val="20"/>
          <w:szCs w:val="20"/>
        </w:rPr>
        <w:br/>
      </w:r>
      <w:r w:rsidRPr="00894FFF">
        <w:rPr>
          <w:rFonts w:ascii="Arial" w:hAnsi="Arial" w:cs="Arial"/>
          <w:sz w:val="20"/>
          <w:szCs w:val="20"/>
        </w:rPr>
        <w:t>Pred vsakim dejanjem bi moral biti razmislek.</w:t>
      </w:r>
    </w:p>
    <w:p w:rsidR="000A4082" w:rsidRDefault="000A4082" w:rsidP="000A4082">
      <w:pPr>
        <w:rPr>
          <w:rFonts w:ascii="Arial" w:hAnsi="Arial" w:cs="Arial"/>
          <w:color w:val="000000"/>
          <w:sz w:val="20"/>
          <w:szCs w:val="20"/>
        </w:rPr>
      </w:pPr>
      <w:r w:rsidRPr="00894FFF">
        <w:rPr>
          <w:rFonts w:ascii="Arial" w:hAnsi="Arial" w:cs="Arial"/>
          <w:sz w:val="20"/>
          <w:szCs w:val="20"/>
        </w:rPr>
        <w:t xml:space="preserve">Prav to uresničuje v svoji likovni umetnosti </w:t>
      </w:r>
      <w:r>
        <w:rPr>
          <w:rFonts w:ascii="Arial" w:hAnsi="Arial" w:cs="Arial"/>
          <w:sz w:val="20"/>
          <w:szCs w:val="20"/>
        </w:rPr>
        <w:br/>
      </w:r>
      <w:r w:rsidRPr="00894FFF">
        <w:rPr>
          <w:rFonts w:ascii="Arial" w:hAnsi="Arial" w:cs="Arial"/>
          <w:sz w:val="20"/>
          <w:szCs w:val="20"/>
        </w:rPr>
        <w:t>Emerik Bernard.</w:t>
      </w:r>
      <w:r>
        <w:rPr>
          <w:rFonts w:ascii="Arial" w:hAnsi="Arial" w:cs="Arial"/>
          <w:sz w:val="20"/>
          <w:szCs w:val="20"/>
        </w:rPr>
        <w:br/>
      </w:r>
      <w:r w:rsidRPr="00894FFF">
        <w:rPr>
          <w:rFonts w:ascii="Arial" w:hAnsi="Arial" w:cs="Arial"/>
          <w:sz w:val="20"/>
          <w:szCs w:val="20"/>
        </w:rPr>
        <w:t xml:space="preserve">Njegovo likovno ustvarjanje je prav to. </w:t>
      </w:r>
      <w:r>
        <w:rPr>
          <w:rFonts w:ascii="Arial" w:hAnsi="Arial" w:cs="Arial"/>
          <w:sz w:val="20"/>
          <w:szCs w:val="20"/>
        </w:rPr>
        <w:br/>
      </w:r>
      <w:r w:rsidRPr="00894FFF">
        <w:rPr>
          <w:rFonts w:ascii="Arial" w:hAnsi="Arial" w:cs="Arial"/>
          <w:sz w:val="20"/>
          <w:szCs w:val="20"/>
        </w:rPr>
        <w:t xml:space="preserve">Njegova likovna dela so prav to. </w:t>
      </w:r>
      <w:r>
        <w:rPr>
          <w:rFonts w:ascii="Arial" w:hAnsi="Arial" w:cs="Arial"/>
          <w:sz w:val="20"/>
          <w:szCs w:val="20"/>
        </w:rPr>
        <w:br/>
      </w:r>
      <w:r w:rsidRPr="00894FFF">
        <w:rPr>
          <w:rFonts w:ascii="Arial" w:hAnsi="Arial" w:cs="Arial"/>
          <w:sz w:val="20"/>
          <w:szCs w:val="20"/>
        </w:rPr>
        <w:t>Biti znotraj svojih in jih preje opaziti, opazovati</w:t>
      </w:r>
      <w:r>
        <w:rPr>
          <w:rFonts w:ascii="Arial" w:hAnsi="Arial" w:cs="Arial"/>
          <w:sz w:val="20"/>
          <w:szCs w:val="20"/>
        </w:rPr>
        <w:br/>
      </w:r>
      <w:r w:rsidRPr="00894FFF">
        <w:rPr>
          <w:rFonts w:ascii="Arial" w:hAnsi="Arial" w:cs="Arial"/>
          <w:sz w:val="20"/>
          <w:szCs w:val="20"/>
        </w:rPr>
        <w:t>in do konca razmisliti.</w:t>
      </w:r>
      <w:r>
        <w:rPr>
          <w:rFonts w:ascii="Arial" w:hAnsi="Arial" w:cs="Arial"/>
          <w:sz w:val="20"/>
          <w:szCs w:val="20"/>
        </w:rPr>
        <w:br/>
      </w:r>
      <w:r w:rsidRPr="00894FFF">
        <w:rPr>
          <w:rFonts w:ascii="Arial" w:hAnsi="Arial" w:cs="Arial"/>
          <w:sz w:val="20"/>
          <w:szCs w:val="20"/>
        </w:rPr>
        <w:t xml:space="preserve">Ustvaril je slikovni svet, ki je dokončen. Popoln. </w:t>
      </w:r>
      <w:r>
        <w:rPr>
          <w:rFonts w:ascii="Arial" w:hAnsi="Arial" w:cs="Arial"/>
          <w:sz w:val="20"/>
          <w:szCs w:val="20"/>
        </w:rPr>
        <w:br/>
      </w:r>
      <w:r w:rsidRPr="00894FFF">
        <w:rPr>
          <w:rFonts w:ascii="Arial" w:hAnsi="Arial" w:cs="Arial"/>
          <w:sz w:val="20"/>
          <w:szCs w:val="20"/>
        </w:rPr>
        <w:t>V svoji biti in zavedanju.</w:t>
      </w:r>
      <w:r>
        <w:rPr>
          <w:rFonts w:ascii="Arial" w:hAnsi="Arial" w:cs="Arial"/>
          <w:sz w:val="20"/>
          <w:szCs w:val="20"/>
        </w:rPr>
        <w:br/>
      </w:r>
    </w:p>
    <w:p w:rsidR="000A4082" w:rsidRPr="000A4082" w:rsidRDefault="000A4082" w:rsidP="000A4082">
      <w:pPr>
        <w:rPr>
          <w:rFonts w:ascii="Arial" w:hAnsi="Arial" w:cs="Arial"/>
          <w:sz w:val="20"/>
          <w:szCs w:val="20"/>
        </w:rPr>
      </w:pPr>
      <w:r w:rsidRPr="00894FFF">
        <w:rPr>
          <w:rFonts w:ascii="Arial" w:hAnsi="Arial" w:cs="Arial"/>
          <w:color w:val="000000"/>
          <w:sz w:val="20"/>
          <w:szCs w:val="20"/>
        </w:rPr>
        <w:t xml:space="preserve">— </w:t>
      </w:r>
      <w:r w:rsidRPr="00894FFF">
        <w:rPr>
          <w:rFonts w:ascii="Arial" w:hAnsi="Arial" w:cs="Arial"/>
          <w:sz w:val="20"/>
          <w:szCs w:val="20"/>
        </w:rPr>
        <w:t>Miloš Bašin</w:t>
      </w:r>
      <w:r>
        <w:rPr>
          <w:rFonts w:ascii="Arial" w:hAnsi="Arial" w:cs="Arial"/>
          <w:sz w:val="20"/>
          <w:szCs w:val="20"/>
        </w:rPr>
        <w:t xml:space="preserve"> ©</w:t>
      </w:r>
    </w:p>
    <w:p w:rsidR="00374160" w:rsidRPr="00374160" w:rsidRDefault="000A4082" w:rsidP="00374160">
      <w:pPr>
        <w:rPr>
          <w:rFonts w:ascii="Arial" w:hAnsi="Arial" w:cs="Arial"/>
          <w:sz w:val="19"/>
          <w:szCs w:val="19"/>
        </w:rPr>
      </w:pPr>
      <w:r w:rsidRPr="00374160">
        <w:rPr>
          <w:rFonts w:ascii="Arial" w:hAnsi="Arial" w:cs="Arial"/>
          <w:b/>
          <w:sz w:val="19"/>
          <w:szCs w:val="19"/>
        </w:rPr>
        <w:lastRenderedPageBreak/>
        <w:t>Morda</w:t>
      </w:r>
      <w:r w:rsidRPr="00374160">
        <w:rPr>
          <w:rFonts w:ascii="Arial" w:hAnsi="Arial" w:cs="Arial"/>
          <w:sz w:val="19"/>
          <w:szCs w:val="19"/>
        </w:rPr>
        <w:br/>
      </w:r>
      <w:r w:rsidR="00374160" w:rsidRPr="00374160">
        <w:rPr>
          <w:rFonts w:ascii="Arial" w:hAnsi="Arial" w:cs="Arial"/>
          <w:sz w:val="19"/>
          <w:szCs w:val="19"/>
        </w:rPr>
        <w:t xml:space="preserve">Iz dejstva, da je danes faktografska karta moderne likovne  umetnosti  že  dokaj  zgledno urejena, še ni  mogoče razložiti, zakaj ostaja osrednje ustvarjalno vprašanje, kako čim bolj polnokrvno  nagovoriti  življenje, še naprej odprto. Sicer je videz, ki so ga ustvarili AB umetniki z </w:t>
      </w:r>
      <w:proofErr w:type="spellStart"/>
      <w:r w:rsidR="00374160" w:rsidRPr="00374160">
        <w:rPr>
          <w:rFonts w:ascii="Arial" w:hAnsi="Arial" w:cs="Arial"/>
          <w:sz w:val="19"/>
          <w:szCs w:val="19"/>
        </w:rPr>
        <w:t>antimimetičnimi</w:t>
      </w:r>
      <w:proofErr w:type="spellEnd"/>
      <w:r w:rsidR="00374160" w:rsidRPr="00374160">
        <w:rPr>
          <w:rFonts w:ascii="Arial" w:hAnsi="Arial" w:cs="Arial"/>
          <w:sz w:val="19"/>
          <w:szCs w:val="19"/>
        </w:rPr>
        <w:t xml:space="preserve"> in </w:t>
      </w:r>
      <w:proofErr w:type="spellStart"/>
      <w:r w:rsidR="00374160" w:rsidRPr="00374160">
        <w:rPr>
          <w:rFonts w:ascii="Arial" w:hAnsi="Arial" w:cs="Arial"/>
          <w:sz w:val="19"/>
          <w:szCs w:val="19"/>
        </w:rPr>
        <w:t>antiiluzionističnimi</w:t>
      </w:r>
      <w:proofErr w:type="spellEnd"/>
      <w:r w:rsidR="00374160" w:rsidRPr="00374160">
        <w:rPr>
          <w:rFonts w:ascii="Arial" w:hAnsi="Arial" w:cs="Arial"/>
          <w:sz w:val="19"/>
          <w:szCs w:val="19"/>
        </w:rPr>
        <w:t xml:space="preserve"> argumenti, avantgardisti pa z razvijanjem izven umetniških potencialov, nasproten, saj kaže, da so na to pereče vprašanje vendarle dokončno odgovorili. A tak je videz, za njim pa ostajajo dokončni samo ideološki obračuni, kajti visoki modernizem in radikalni avantgardizem sta najbrž le začasno odrinila to stalno ponavljajočo se dilemo: modernisti z zagotavljanjem, da bodo izdelali novo </w:t>
      </w:r>
      <w:proofErr w:type="spellStart"/>
      <w:r w:rsidR="00374160" w:rsidRPr="00374160">
        <w:rPr>
          <w:rFonts w:ascii="Arial" w:hAnsi="Arial" w:cs="Arial"/>
          <w:sz w:val="19"/>
          <w:szCs w:val="19"/>
        </w:rPr>
        <w:t>podstat</w:t>
      </w:r>
      <w:proofErr w:type="spellEnd"/>
      <w:r w:rsidR="00374160" w:rsidRPr="00374160">
        <w:rPr>
          <w:rFonts w:ascii="Arial" w:hAnsi="Arial" w:cs="Arial"/>
          <w:sz w:val="19"/>
          <w:szCs w:val="19"/>
        </w:rPr>
        <w:t xml:space="preserve"> brez pomoči prepoznavnega sveta, avantgardisti pa z neposrednimi </w:t>
      </w:r>
      <w:r w:rsidR="00B53E6D" w:rsidRPr="00B53E6D">
        <w:rPr>
          <w:rFonts w:ascii="Arial" w:hAnsi="Arial" w:cs="Arial"/>
          <w:sz w:val="19"/>
          <w:szCs w:val="19"/>
        </w:rPr>
        <w:t>doživljaj</w:t>
      </w:r>
      <w:r w:rsidR="00374160" w:rsidRPr="00B53E6D">
        <w:rPr>
          <w:rFonts w:ascii="Arial" w:hAnsi="Arial" w:cs="Arial"/>
          <w:sz w:val="19"/>
          <w:szCs w:val="19"/>
        </w:rPr>
        <w:t>skimi</w:t>
      </w:r>
      <w:r w:rsidR="00374160" w:rsidRPr="00374160">
        <w:rPr>
          <w:rFonts w:ascii="Arial" w:hAnsi="Arial" w:cs="Arial"/>
          <w:sz w:val="19"/>
          <w:szCs w:val="19"/>
        </w:rPr>
        <w:t xml:space="preserve"> fascinacijami. Pri tem je seveda zanimivo, da so zrasli iz njihovih </w:t>
      </w:r>
      <w:proofErr w:type="spellStart"/>
      <w:r w:rsidR="00374160" w:rsidRPr="00B53E6D">
        <w:rPr>
          <w:rFonts w:ascii="Arial" w:hAnsi="Arial" w:cs="Arial"/>
          <w:sz w:val="19"/>
          <w:szCs w:val="19"/>
        </w:rPr>
        <w:t>najstev</w:t>
      </w:r>
      <w:proofErr w:type="spellEnd"/>
      <w:r w:rsidR="00374160" w:rsidRPr="00374160">
        <w:rPr>
          <w:rFonts w:ascii="Arial" w:hAnsi="Arial" w:cs="Arial"/>
          <w:sz w:val="19"/>
          <w:szCs w:val="19"/>
        </w:rPr>
        <w:t xml:space="preserve"> površni zaključki o snovni razsežnosti v likovni umetnosti in ne nazadnje tudi univerzalna historična negacija umetniške rekonstrukcije sveta (J. Vrečko).</w:t>
      </w:r>
      <w:r w:rsidR="00374160" w:rsidRPr="00374160">
        <w:rPr>
          <w:rFonts w:ascii="Arial" w:hAnsi="Arial" w:cs="Arial"/>
          <w:sz w:val="19"/>
          <w:szCs w:val="19"/>
        </w:rPr>
        <w:br/>
      </w:r>
    </w:p>
    <w:p w:rsidR="00374160" w:rsidRPr="00374160" w:rsidRDefault="00374160" w:rsidP="00374160">
      <w:pPr>
        <w:rPr>
          <w:rFonts w:ascii="Arial" w:hAnsi="Arial" w:cs="Arial"/>
          <w:sz w:val="19"/>
          <w:szCs w:val="19"/>
        </w:rPr>
      </w:pPr>
      <w:r w:rsidRPr="00374160">
        <w:rPr>
          <w:rFonts w:ascii="Arial" w:hAnsi="Arial" w:cs="Arial"/>
          <w:sz w:val="19"/>
          <w:szCs w:val="19"/>
        </w:rPr>
        <w:t>Zato se moramo najprej vprašati, kakšno strukturo pravzaprav ponazarja pojem snovna polnost, še posebej v moderni likovni umetnosti, ki se pogosto izrecno sklicuje na objektivno prepričljivost materialov. Ali ustreza to, kar imenujemo izvorna značilnost snovi, celostnemu senzornemu zajetju, ki poteka v smeri dražljaj – občutki – percepc</w:t>
      </w:r>
      <w:r w:rsidR="00B53E6D">
        <w:rPr>
          <w:rFonts w:ascii="Arial" w:hAnsi="Arial" w:cs="Arial"/>
          <w:sz w:val="19"/>
          <w:szCs w:val="19"/>
        </w:rPr>
        <w:t>i</w:t>
      </w:r>
      <w:r w:rsidRPr="00374160">
        <w:rPr>
          <w:rFonts w:ascii="Arial" w:hAnsi="Arial" w:cs="Arial"/>
          <w:sz w:val="19"/>
          <w:szCs w:val="19"/>
        </w:rPr>
        <w:t xml:space="preserve">ja – </w:t>
      </w:r>
      <w:proofErr w:type="spellStart"/>
      <w:r w:rsidRPr="00374160">
        <w:rPr>
          <w:rFonts w:ascii="Arial" w:hAnsi="Arial" w:cs="Arial"/>
          <w:sz w:val="19"/>
          <w:szCs w:val="19"/>
        </w:rPr>
        <w:t>apercepcija</w:t>
      </w:r>
      <w:proofErr w:type="spellEnd"/>
      <w:r w:rsidRPr="00374160">
        <w:rPr>
          <w:rFonts w:ascii="Arial" w:hAnsi="Arial" w:cs="Arial"/>
          <w:sz w:val="19"/>
          <w:szCs w:val="19"/>
        </w:rPr>
        <w:t xml:space="preserve"> (glej V. Pečjak, Psihologija spoznavanja, </w:t>
      </w:r>
      <w:r w:rsidR="00B53E6D">
        <w:rPr>
          <w:rFonts w:ascii="Arial" w:hAnsi="Arial" w:cs="Arial"/>
          <w:sz w:val="19"/>
          <w:szCs w:val="19"/>
        </w:rPr>
        <w:t>str. 130). A</w:t>
      </w:r>
      <w:r w:rsidRPr="00374160">
        <w:rPr>
          <w:rFonts w:ascii="Arial" w:hAnsi="Arial" w:cs="Arial"/>
          <w:sz w:val="19"/>
          <w:szCs w:val="19"/>
        </w:rPr>
        <w:t>li pa pogojujejo snovno polnost avtomatizirani procesi, v katerih so motivacijski dejavniki pomembnejši od skušenj in spominskih sledi?</w:t>
      </w:r>
      <w:r w:rsidRPr="00374160">
        <w:rPr>
          <w:rFonts w:ascii="Arial" w:hAnsi="Arial" w:cs="Arial"/>
          <w:sz w:val="19"/>
          <w:szCs w:val="19"/>
        </w:rPr>
        <w:br/>
      </w:r>
    </w:p>
    <w:p w:rsidR="00374160" w:rsidRPr="00374160" w:rsidRDefault="00374160" w:rsidP="00374160">
      <w:pPr>
        <w:rPr>
          <w:rFonts w:ascii="Arial" w:hAnsi="Arial" w:cs="Arial"/>
          <w:sz w:val="19"/>
          <w:szCs w:val="19"/>
        </w:rPr>
      </w:pPr>
      <w:r w:rsidRPr="00374160">
        <w:rPr>
          <w:rFonts w:ascii="Arial" w:hAnsi="Arial" w:cs="Arial"/>
          <w:sz w:val="19"/>
          <w:szCs w:val="19"/>
        </w:rPr>
        <w:t xml:space="preserve">Zdi se, da je tako imenovani "neprizadeti" odnos do zunanje povrhnjice, ko skuša človek s čim večjim znakovnim zamahom dojeti njeno snovno razsežnost, vsaj z umetniškega vidika  kar   preveč behavioristično omejen. Na umetniškem pod­ </w:t>
      </w:r>
      <w:proofErr w:type="spellStart"/>
      <w:r w:rsidRPr="00374160">
        <w:rPr>
          <w:rFonts w:ascii="Arial" w:hAnsi="Arial" w:cs="Arial"/>
          <w:sz w:val="19"/>
          <w:szCs w:val="19"/>
        </w:rPr>
        <w:t>ročju</w:t>
      </w:r>
      <w:proofErr w:type="spellEnd"/>
      <w:r w:rsidRPr="00374160">
        <w:rPr>
          <w:rFonts w:ascii="Arial" w:hAnsi="Arial" w:cs="Arial"/>
          <w:sz w:val="19"/>
          <w:szCs w:val="19"/>
        </w:rPr>
        <w:t xml:space="preserve"> namreč strogo omejeni stiki s stvarnostjo  kaj malo povedo, saj enosmerna osredotočenost neustrezno odreja umetniško naravnanost do sveta in omejuje dinamične stike. Čutno intenzivnejša dogajanja so v področju želje, kajti v njegovi </w:t>
      </w:r>
      <w:proofErr w:type="spellStart"/>
      <w:r w:rsidRPr="00374160">
        <w:rPr>
          <w:rFonts w:ascii="Arial" w:hAnsi="Arial" w:cs="Arial"/>
          <w:sz w:val="19"/>
          <w:szCs w:val="19"/>
        </w:rPr>
        <w:t>afektivni</w:t>
      </w:r>
      <w:proofErr w:type="spellEnd"/>
      <w:r w:rsidRPr="00374160">
        <w:rPr>
          <w:rFonts w:ascii="Arial" w:hAnsi="Arial" w:cs="Arial"/>
          <w:sz w:val="19"/>
          <w:szCs w:val="19"/>
        </w:rPr>
        <w:t xml:space="preserve"> strukturi so najbrž skušnje podrejene občutkom. Zato je v področju želje marsikaj odvisno od celovitega napotka, pri čemer dopolnjujejo zaznave dednosti, </w:t>
      </w:r>
      <w:proofErr w:type="spellStart"/>
      <w:r w:rsidRPr="00374160">
        <w:rPr>
          <w:rFonts w:ascii="Arial" w:hAnsi="Arial" w:cs="Arial"/>
          <w:sz w:val="19"/>
          <w:szCs w:val="19"/>
        </w:rPr>
        <w:t>skustveni</w:t>
      </w:r>
      <w:proofErr w:type="spellEnd"/>
      <w:r w:rsidRPr="00374160">
        <w:rPr>
          <w:rFonts w:ascii="Arial" w:hAnsi="Arial" w:cs="Arial"/>
          <w:sz w:val="19"/>
          <w:szCs w:val="19"/>
        </w:rPr>
        <w:t xml:space="preserve">, osebni in socialni </w:t>
      </w:r>
      <w:proofErr w:type="spellStart"/>
      <w:r w:rsidRPr="00374160">
        <w:rPr>
          <w:rFonts w:ascii="Arial" w:hAnsi="Arial" w:cs="Arial"/>
          <w:sz w:val="19"/>
          <w:szCs w:val="19"/>
        </w:rPr>
        <w:t>vpletki</w:t>
      </w:r>
      <w:proofErr w:type="spellEnd"/>
      <w:r w:rsidRPr="00374160">
        <w:rPr>
          <w:rFonts w:ascii="Arial" w:hAnsi="Arial" w:cs="Arial"/>
          <w:sz w:val="19"/>
          <w:szCs w:val="19"/>
        </w:rPr>
        <w:t xml:space="preserve"> v nekakšnem </w:t>
      </w:r>
      <w:proofErr w:type="spellStart"/>
      <w:r w:rsidRPr="00374160">
        <w:rPr>
          <w:rFonts w:ascii="Arial" w:hAnsi="Arial" w:cs="Arial"/>
          <w:sz w:val="19"/>
          <w:szCs w:val="19"/>
        </w:rPr>
        <w:t>kibernetiziranem</w:t>
      </w:r>
      <w:proofErr w:type="spellEnd"/>
      <w:r w:rsidRPr="00374160">
        <w:rPr>
          <w:rFonts w:ascii="Arial" w:hAnsi="Arial" w:cs="Arial"/>
          <w:sz w:val="19"/>
          <w:szCs w:val="19"/>
        </w:rPr>
        <w:t xml:space="preserve"> pretoku, ki se niti ne preliva povsem navzven, v okolje, niti povsem navznoter, v psiho, marveč se staplja v celostne občutke. To pa moderni likovni doktrini,  ki skuša manipulirati predvsem s snovjo in hkrati zadržati kritični pregled nad njo, najbolj ne ustreza.</w:t>
      </w:r>
    </w:p>
    <w:p w:rsidR="000A4082" w:rsidRPr="00374160" w:rsidRDefault="00374160" w:rsidP="000A4082">
      <w:pPr>
        <w:rPr>
          <w:rFonts w:ascii="Arial" w:hAnsi="Arial" w:cs="Arial"/>
          <w:sz w:val="19"/>
          <w:szCs w:val="19"/>
        </w:rPr>
      </w:pPr>
      <w:r w:rsidRPr="00374160">
        <w:rPr>
          <w:rFonts w:ascii="Arial" w:hAnsi="Arial" w:cs="Arial"/>
          <w:sz w:val="19"/>
          <w:szCs w:val="19"/>
        </w:rPr>
        <w:t xml:space="preserve">Senzorna psihologija ji sicer ponuja izhod iz njenega lastnega nasprotja, ko uči, da je mogoče uravnotežiti nenormalne občutke s povratnimi zvezami. A kaj, ko vodijo naknadne korekture prej ali slej iz področja čustvene </w:t>
      </w:r>
      <w:proofErr w:type="spellStart"/>
      <w:r w:rsidRPr="00374160">
        <w:rPr>
          <w:rFonts w:ascii="Arial" w:hAnsi="Arial" w:cs="Arial"/>
          <w:sz w:val="19"/>
          <w:szCs w:val="19"/>
        </w:rPr>
        <w:t>vzbujenosti</w:t>
      </w:r>
      <w:proofErr w:type="spellEnd"/>
      <w:r w:rsidRPr="00374160">
        <w:rPr>
          <w:rFonts w:ascii="Arial" w:hAnsi="Arial" w:cs="Arial"/>
          <w:sz w:val="19"/>
          <w:szCs w:val="19"/>
        </w:rPr>
        <w:t xml:space="preserve"> na raven spoznavanja in mišljenja. To pa  pomeni,  da izgublja snov zaradi vzvratnih kontrol, introspekcije in analize svojo celostno prepričljivost, senzorni stiki pa energijski naboj.</w:t>
      </w:r>
      <w:r>
        <w:rPr>
          <w:rFonts w:ascii="Arial" w:hAnsi="Arial" w:cs="Arial"/>
          <w:sz w:val="19"/>
          <w:szCs w:val="19"/>
        </w:rPr>
        <w:br/>
      </w:r>
      <w:r w:rsidR="000A4082" w:rsidRPr="00374160">
        <w:rPr>
          <w:rFonts w:ascii="Arial" w:hAnsi="Arial" w:cs="Arial"/>
          <w:b/>
          <w:sz w:val="19"/>
          <w:szCs w:val="19"/>
        </w:rPr>
        <w:br/>
      </w:r>
      <w:r w:rsidR="000A4082" w:rsidRPr="00374160">
        <w:rPr>
          <w:rFonts w:ascii="Arial" w:hAnsi="Arial" w:cs="Arial"/>
          <w:color w:val="000000"/>
          <w:sz w:val="19"/>
          <w:szCs w:val="19"/>
        </w:rPr>
        <w:t xml:space="preserve">— </w:t>
      </w:r>
      <w:r w:rsidR="000A4082" w:rsidRPr="00374160">
        <w:rPr>
          <w:rFonts w:ascii="Arial" w:hAnsi="Arial" w:cs="Arial"/>
          <w:sz w:val="19"/>
          <w:szCs w:val="19"/>
        </w:rPr>
        <w:t xml:space="preserve">Emerik Bernard, odlomek iz besedila, 2000, Edicija </w:t>
      </w:r>
      <w:proofErr w:type="spellStart"/>
      <w:r w:rsidR="000A4082" w:rsidRPr="00374160">
        <w:rPr>
          <w:rFonts w:ascii="Arial" w:hAnsi="Arial" w:cs="Arial"/>
          <w:sz w:val="19"/>
          <w:szCs w:val="19"/>
        </w:rPr>
        <w:t>Hyperion</w:t>
      </w:r>
      <w:proofErr w:type="spellEnd"/>
      <w:r w:rsidR="000A4082" w:rsidRPr="00374160">
        <w:rPr>
          <w:rFonts w:ascii="Arial" w:hAnsi="Arial" w:cs="Arial"/>
          <w:sz w:val="19"/>
          <w:szCs w:val="19"/>
        </w:rPr>
        <w:t>, Koper ©</w:t>
      </w:r>
    </w:p>
    <w:p w:rsidR="000A4082" w:rsidRPr="00374160" w:rsidRDefault="000A4082" w:rsidP="000A4082">
      <w:pPr>
        <w:rPr>
          <w:rFonts w:ascii="Arial" w:hAnsi="Arial" w:cs="Arial"/>
          <w:b/>
          <w:sz w:val="19"/>
          <w:szCs w:val="19"/>
        </w:rPr>
      </w:pPr>
    </w:p>
    <w:p w:rsidR="000A4082" w:rsidRDefault="000A4082" w:rsidP="000A4082">
      <w:pPr>
        <w:rPr>
          <w:rFonts w:ascii="Arial" w:eastAsia="Calibri" w:hAnsi="Arial" w:cs="Arial"/>
          <w:iCs/>
          <w:sz w:val="19"/>
          <w:szCs w:val="19"/>
        </w:rPr>
      </w:pPr>
      <w:r w:rsidRPr="00374160">
        <w:rPr>
          <w:rFonts w:ascii="Arial" w:eastAsia="Calibri" w:hAnsi="Arial" w:cs="Arial"/>
          <w:b/>
          <w:iCs/>
          <w:sz w:val="19"/>
          <w:szCs w:val="19"/>
        </w:rPr>
        <w:t>Emerik Bernard</w:t>
      </w:r>
      <w:r w:rsidRPr="00374160">
        <w:rPr>
          <w:rFonts w:ascii="Arial" w:eastAsia="Calibri" w:hAnsi="Arial" w:cs="Arial"/>
          <w:iCs/>
          <w:sz w:val="19"/>
          <w:szCs w:val="19"/>
        </w:rPr>
        <w:t xml:space="preserve"> se je rodil 22. septembra 1937 v Celju. Med letoma </w:t>
      </w:r>
      <w:smartTag w:uri="urn:schemas-microsoft-com:office:smarttags" w:element="metricconverter">
        <w:smartTagPr>
          <w:attr w:name="ProductID" w:val="1955 in"/>
        </w:smartTagPr>
        <w:r w:rsidRPr="00374160">
          <w:rPr>
            <w:rFonts w:ascii="Arial" w:eastAsia="Calibri" w:hAnsi="Arial" w:cs="Arial"/>
            <w:iCs/>
            <w:sz w:val="19"/>
            <w:szCs w:val="19"/>
          </w:rPr>
          <w:t>1955 in</w:t>
        </w:r>
      </w:smartTag>
      <w:r w:rsidRPr="00374160">
        <w:rPr>
          <w:rFonts w:ascii="Arial" w:eastAsia="Calibri" w:hAnsi="Arial" w:cs="Arial"/>
          <w:iCs/>
          <w:sz w:val="19"/>
          <w:szCs w:val="19"/>
        </w:rPr>
        <w:t xml:space="preserve"> 1960 je obiskoval Šolo za oblikovanje v Ljubljani. Študiral je na Akademiji za likovno umetnost v Ljubljani, kjer je diplomiral leta 1965. Leta 1968 je končal podiplomski študij za slikarstvo pri profesorju Gabrijelu Stupici.</w:t>
      </w:r>
      <w:r w:rsidRPr="00374160">
        <w:rPr>
          <w:rStyle w:val="ecxapple-converted-space"/>
          <w:rFonts w:ascii="Arial" w:eastAsia="Calibri" w:hAnsi="Arial" w:cs="Arial"/>
          <w:iCs/>
          <w:sz w:val="19"/>
          <w:szCs w:val="19"/>
        </w:rPr>
        <w:t> </w:t>
      </w:r>
      <w:r w:rsidRPr="00374160">
        <w:rPr>
          <w:rFonts w:ascii="Arial" w:hAnsi="Arial" w:cs="Arial"/>
          <w:iCs/>
          <w:sz w:val="19"/>
          <w:szCs w:val="19"/>
        </w:rPr>
        <w:br/>
      </w:r>
      <w:r w:rsidRPr="00374160">
        <w:rPr>
          <w:rFonts w:ascii="Arial" w:eastAsia="Calibri" w:hAnsi="Arial" w:cs="Arial"/>
          <w:iCs/>
          <w:sz w:val="19"/>
          <w:szCs w:val="19"/>
        </w:rPr>
        <w:t>Leta 1985 je postal docent za slikarstvo na Akademiji za likovno umetnost, kjer je bil vrsto let redni profesor. Leta 2001 je bil na Slovenski akademiji znanosti in umetnosti izvoljen za izrednega in leta 2007 za rednega člana.</w:t>
      </w:r>
      <w:r w:rsidRPr="00374160">
        <w:rPr>
          <w:rStyle w:val="ecxapple-converted-space"/>
          <w:rFonts w:ascii="Arial" w:eastAsia="Calibri" w:hAnsi="Arial" w:cs="Arial"/>
          <w:iCs/>
          <w:sz w:val="19"/>
          <w:szCs w:val="19"/>
        </w:rPr>
        <w:t> </w:t>
      </w:r>
      <w:r w:rsidRPr="00374160">
        <w:rPr>
          <w:rStyle w:val="ecxapple-converted-space"/>
          <w:rFonts w:ascii="Arial" w:hAnsi="Arial" w:cs="Arial"/>
          <w:iCs/>
          <w:sz w:val="19"/>
          <w:szCs w:val="19"/>
        </w:rPr>
        <w:br/>
      </w:r>
      <w:r w:rsidRPr="00374160">
        <w:rPr>
          <w:rFonts w:ascii="Arial" w:eastAsia="Calibri" w:hAnsi="Arial" w:cs="Arial"/>
          <w:iCs/>
          <w:sz w:val="19"/>
          <w:szCs w:val="19"/>
        </w:rPr>
        <w:t>Leta 1986 je  prejel Župančičevo nagrado, leta 1987 nagrado Prešernovega sklada in leta 1989 Jakopičevo nagrado. Leta 1997 je prejel Prešernovo nagrado za vrhunske dosežke v likovni umetnosti. Živi v Logatcu.</w:t>
      </w:r>
    </w:p>
    <w:p w:rsidR="00374160" w:rsidRPr="00374160" w:rsidRDefault="00374160" w:rsidP="000A4082">
      <w:pPr>
        <w:rPr>
          <w:rFonts w:ascii="Arial" w:eastAsia="Calibri" w:hAnsi="Arial" w:cs="Arial"/>
          <w:iCs/>
          <w:sz w:val="19"/>
          <w:szCs w:val="19"/>
        </w:rPr>
      </w:pPr>
    </w:p>
    <w:p w:rsidR="00F31743" w:rsidRPr="000A4082" w:rsidRDefault="000A4082" w:rsidP="00AA5873">
      <w:pPr>
        <w:spacing w:line="276" w:lineRule="auto"/>
        <w:rPr>
          <w:rFonts w:ascii="Arial" w:hAnsi="Arial" w:cs="Arial"/>
          <w:sz w:val="20"/>
          <w:szCs w:val="20"/>
        </w:rPr>
      </w:pPr>
      <w:r>
        <w:rPr>
          <w:rFonts w:ascii="Arial" w:hAnsi="Arial" w:cs="Arial"/>
          <w:sz w:val="20"/>
          <w:szCs w:val="20"/>
        </w:rPr>
        <w:t>_________________________________________________________________________________</w:t>
      </w:r>
    </w:p>
    <w:p w:rsidR="00AA5873" w:rsidRDefault="00AA5873" w:rsidP="00F31743">
      <w:pPr>
        <w:spacing w:line="276" w:lineRule="auto"/>
        <w:rPr>
          <w:rFonts w:ascii="Arial" w:hAnsi="Arial" w:cs="Arial"/>
          <w:sz w:val="20"/>
          <w:szCs w:val="20"/>
        </w:rPr>
      </w:pPr>
    </w:p>
    <w:p w:rsidR="004E6DD3" w:rsidRPr="00374160" w:rsidRDefault="00F31743" w:rsidP="00F31743">
      <w:pPr>
        <w:spacing w:line="276" w:lineRule="auto"/>
        <w:rPr>
          <w:rFonts w:ascii="Arial" w:hAnsi="Arial" w:cs="Arial"/>
          <w:sz w:val="19"/>
          <w:szCs w:val="19"/>
        </w:rPr>
      </w:pPr>
      <w:r w:rsidRPr="00374160">
        <w:rPr>
          <w:rFonts w:ascii="Arial" w:hAnsi="Arial" w:cs="Arial"/>
          <w:sz w:val="19"/>
          <w:szCs w:val="19"/>
        </w:rPr>
        <w:t xml:space="preserve">Kustos razstave: </w:t>
      </w:r>
      <w:r w:rsidR="00FA7C66" w:rsidRPr="00374160">
        <w:rPr>
          <w:rFonts w:ascii="Arial" w:hAnsi="Arial" w:cs="Arial"/>
          <w:sz w:val="19"/>
          <w:szCs w:val="19"/>
        </w:rPr>
        <w:t>Miloš Bašin</w:t>
      </w:r>
      <w:r w:rsidR="00FA7C66" w:rsidRPr="00374160">
        <w:rPr>
          <w:rFonts w:ascii="Arial" w:hAnsi="Arial" w:cs="Arial"/>
          <w:sz w:val="19"/>
          <w:szCs w:val="19"/>
        </w:rPr>
        <w:br/>
      </w:r>
      <w:r w:rsidR="000A4082" w:rsidRPr="00374160">
        <w:rPr>
          <w:rFonts w:ascii="Arial" w:hAnsi="Arial" w:cs="Arial"/>
          <w:color w:val="000000"/>
          <w:sz w:val="19"/>
          <w:szCs w:val="19"/>
        </w:rPr>
        <w:t xml:space="preserve">Ob razstavi je izšel katalog na </w:t>
      </w:r>
      <w:r w:rsidR="009C1C1F" w:rsidRPr="00374160">
        <w:rPr>
          <w:rFonts w:ascii="Arial" w:hAnsi="Arial" w:cs="Arial"/>
          <w:color w:val="000000"/>
          <w:sz w:val="19"/>
          <w:szCs w:val="19"/>
        </w:rPr>
        <w:t>34</w:t>
      </w:r>
      <w:r w:rsidR="000A4082" w:rsidRPr="00374160">
        <w:rPr>
          <w:rFonts w:ascii="Arial" w:hAnsi="Arial" w:cs="Arial"/>
          <w:color w:val="000000"/>
          <w:sz w:val="19"/>
          <w:szCs w:val="19"/>
        </w:rPr>
        <w:t xml:space="preserve"> straneh z</w:t>
      </w:r>
      <w:r w:rsidR="009C1C1F" w:rsidRPr="00374160">
        <w:rPr>
          <w:rFonts w:ascii="Arial" w:hAnsi="Arial" w:cs="Arial"/>
          <w:color w:val="000000"/>
          <w:sz w:val="19"/>
          <w:szCs w:val="19"/>
        </w:rPr>
        <w:t xml:space="preserve"> 18</w:t>
      </w:r>
      <w:r w:rsidR="00B53E6D">
        <w:rPr>
          <w:rFonts w:ascii="Arial" w:hAnsi="Arial" w:cs="Arial"/>
          <w:color w:val="000000"/>
          <w:sz w:val="19"/>
          <w:szCs w:val="19"/>
        </w:rPr>
        <w:t xml:space="preserve"> </w:t>
      </w:r>
      <w:r w:rsidR="000A4082" w:rsidRPr="00374160">
        <w:rPr>
          <w:rFonts w:ascii="Arial" w:hAnsi="Arial" w:cs="Arial"/>
          <w:color w:val="000000"/>
          <w:sz w:val="19"/>
          <w:szCs w:val="19"/>
        </w:rPr>
        <w:t xml:space="preserve">reprodukcijami, besedili Emerika Bernarda in </w:t>
      </w:r>
      <w:r w:rsidR="00B53E6D">
        <w:rPr>
          <w:rFonts w:ascii="Arial" w:hAnsi="Arial" w:cs="Arial"/>
          <w:color w:val="000000"/>
          <w:sz w:val="19"/>
          <w:szCs w:val="19"/>
        </w:rPr>
        <w:t xml:space="preserve"> </w:t>
      </w:r>
      <w:r w:rsidR="000A4082" w:rsidRPr="00374160">
        <w:rPr>
          <w:rFonts w:ascii="Arial" w:hAnsi="Arial" w:cs="Arial"/>
          <w:color w:val="000000"/>
          <w:sz w:val="19"/>
          <w:szCs w:val="19"/>
        </w:rPr>
        <w:t>Miloša Bašina</w:t>
      </w:r>
      <w:r w:rsidR="000A4082" w:rsidRPr="00374160">
        <w:rPr>
          <w:rFonts w:ascii="Arial" w:hAnsi="Arial" w:cs="Arial"/>
          <w:sz w:val="19"/>
          <w:szCs w:val="19"/>
        </w:rPr>
        <w:t>.</w:t>
      </w:r>
    </w:p>
    <w:p w:rsidR="001E62DA" w:rsidRDefault="003228EA" w:rsidP="004E6DD3">
      <w:pPr>
        <w:rPr>
          <w:rFonts w:ascii="Arial" w:hAnsi="Arial" w:cs="Arial"/>
          <w:sz w:val="19"/>
          <w:szCs w:val="19"/>
        </w:rPr>
      </w:pPr>
      <w:r w:rsidRPr="00374160">
        <w:rPr>
          <w:rFonts w:ascii="Arial" w:hAnsi="Arial" w:cs="Arial"/>
          <w:sz w:val="19"/>
          <w:szCs w:val="19"/>
        </w:rPr>
        <w:t>Razs</w:t>
      </w:r>
      <w:r w:rsidR="00D50EC8" w:rsidRPr="00374160">
        <w:rPr>
          <w:rFonts w:ascii="Arial" w:hAnsi="Arial" w:cs="Arial"/>
          <w:sz w:val="19"/>
          <w:szCs w:val="19"/>
        </w:rPr>
        <w:t>tava je v Bežigrajski galeriji 2</w:t>
      </w:r>
      <w:r w:rsidR="00FF01DF" w:rsidRPr="00374160">
        <w:rPr>
          <w:rFonts w:ascii="Arial" w:hAnsi="Arial" w:cs="Arial"/>
          <w:sz w:val="19"/>
          <w:szCs w:val="19"/>
        </w:rPr>
        <w:t xml:space="preserve"> </w:t>
      </w:r>
      <w:r w:rsidR="00FA34EB" w:rsidRPr="00374160">
        <w:rPr>
          <w:rFonts w:ascii="Arial" w:hAnsi="Arial" w:cs="Arial"/>
          <w:sz w:val="19"/>
          <w:szCs w:val="19"/>
        </w:rPr>
        <w:t xml:space="preserve"> na ogled do </w:t>
      </w:r>
      <w:r w:rsidR="000A4082" w:rsidRPr="00374160">
        <w:rPr>
          <w:rFonts w:ascii="Arial" w:hAnsi="Arial" w:cs="Arial"/>
          <w:sz w:val="19"/>
          <w:szCs w:val="19"/>
        </w:rPr>
        <w:t>27</w:t>
      </w:r>
      <w:r w:rsidR="003D7507" w:rsidRPr="00374160">
        <w:rPr>
          <w:rFonts w:ascii="Arial" w:hAnsi="Arial" w:cs="Arial"/>
          <w:sz w:val="19"/>
          <w:szCs w:val="19"/>
        </w:rPr>
        <w:t>.</w:t>
      </w:r>
      <w:r w:rsidR="00FA7C66" w:rsidRPr="00374160">
        <w:rPr>
          <w:rFonts w:ascii="Arial" w:hAnsi="Arial" w:cs="Arial"/>
          <w:sz w:val="19"/>
          <w:szCs w:val="19"/>
        </w:rPr>
        <w:t xml:space="preserve"> </w:t>
      </w:r>
      <w:r w:rsidR="000A4082" w:rsidRPr="00374160">
        <w:rPr>
          <w:rFonts w:ascii="Arial" w:hAnsi="Arial" w:cs="Arial"/>
          <w:sz w:val="19"/>
          <w:szCs w:val="19"/>
        </w:rPr>
        <w:t xml:space="preserve">marca </w:t>
      </w:r>
      <w:r w:rsidR="00AA5873" w:rsidRPr="00374160">
        <w:rPr>
          <w:rFonts w:ascii="Arial" w:hAnsi="Arial" w:cs="Arial"/>
          <w:sz w:val="19"/>
          <w:szCs w:val="19"/>
        </w:rPr>
        <w:t>2019</w:t>
      </w:r>
      <w:r w:rsidR="00E1786C" w:rsidRPr="00374160">
        <w:rPr>
          <w:rFonts w:ascii="Arial" w:hAnsi="Arial" w:cs="Arial"/>
          <w:sz w:val="19"/>
          <w:szCs w:val="19"/>
        </w:rPr>
        <w:t>.</w:t>
      </w:r>
    </w:p>
    <w:p w:rsidR="001E62DA" w:rsidRDefault="001E62DA" w:rsidP="003228EA">
      <w:pPr>
        <w:spacing w:line="276" w:lineRule="auto"/>
        <w:rPr>
          <w:rFonts w:ascii="Arial" w:hAnsi="Arial" w:cs="Arial"/>
          <w:sz w:val="22"/>
          <w:szCs w:val="22"/>
        </w:rPr>
      </w:pPr>
    </w:p>
    <w:p w:rsidR="001E62DA" w:rsidRPr="00FF1ADD" w:rsidRDefault="001E62DA" w:rsidP="009B43FF">
      <w:pPr>
        <w:pBdr>
          <w:top w:val="single" w:sz="4" w:space="1" w:color="auto"/>
          <w:left w:val="single" w:sz="4" w:space="4" w:color="auto"/>
          <w:bottom w:val="single" w:sz="4" w:space="6" w:color="auto"/>
          <w:right w:val="single" w:sz="4" w:space="0" w:color="auto"/>
        </w:pBdr>
        <w:shd w:val="clear" w:color="auto" w:fill="E36C0A"/>
        <w:rPr>
          <w:rFonts w:ascii="Arial" w:hAnsi="Arial" w:cs="Arial"/>
          <w:color w:val="EEECE1" w:themeColor="background2"/>
          <w:sz w:val="20"/>
          <w:szCs w:val="20"/>
        </w:rPr>
      </w:pPr>
    </w:p>
    <w:p w:rsidR="00D266E6"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sidRPr="00EE2E8B">
        <w:rPr>
          <w:rFonts w:ascii="Arial" w:hAnsi="Arial" w:cs="Arial"/>
          <w:b/>
          <w:color w:val="EEECE1" w:themeColor="background2"/>
          <w:sz w:val="18"/>
          <w:szCs w:val="18"/>
        </w:rPr>
        <w:t xml:space="preserve">Miloš Bašin </w:t>
      </w:r>
      <w:r w:rsidR="00DC1CAF" w:rsidRPr="00EE2E8B">
        <w:rPr>
          <w:rStyle w:val="Krepko"/>
          <w:rFonts w:ascii="Arial" w:hAnsi="Arial" w:cs="Arial"/>
          <w:color w:val="FFFFFF" w:themeColor="background1"/>
          <w:sz w:val="18"/>
          <w:szCs w:val="18"/>
        </w:rPr>
        <w:t>●</w:t>
      </w:r>
      <w:r w:rsidRPr="00EE2E8B">
        <w:rPr>
          <w:rFonts w:ascii="Arial" w:hAnsi="Arial" w:cs="Arial"/>
          <w:b/>
          <w:color w:val="EEECE1" w:themeColor="background2"/>
          <w:sz w:val="18"/>
          <w:szCs w:val="18"/>
        </w:rPr>
        <w:t xml:space="preserve"> Vodja </w:t>
      </w:r>
      <w:r w:rsidR="005E67F5" w:rsidRPr="00EE2E8B">
        <w:rPr>
          <w:rFonts w:ascii="Arial" w:hAnsi="Arial" w:cs="Arial"/>
          <w:b/>
          <w:color w:val="EEECE1" w:themeColor="background2"/>
          <w:sz w:val="18"/>
          <w:szCs w:val="18"/>
        </w:rPr>
        <w:t xml:space="preserve">in kustos </w:t>
      </w:r>
      <w:r w:rsidRPr="00EE2E8B">
        <w:rPr>
          <w:rFonts w:ascii="Arial" w:hAnsi="Arial" w:cs="Arial"/>
          <w:b/>
          <w:color w:val="EEECE1" w:themeColor="background2"/>
          <w:sz w:val="18"/>
          <w:szCs w:val="18"/>
        </w:rPr>
        <w:t>Bežigrajske galerije 1 in 2</w:t>
      </w:r>
    </w:p>
    <w:p w:rsidR="009B43FF"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FFFFFF" w:themeColor="background1"/>
          <w:sz w:val="18"/>
          <w:szCs w:val="18"/>
        </w:rPr>
      </w:pPr>
      <w:r w:rsidRPr="00EE2E8B">
        <w:rPr>
          <w:rFonts w:ascii="Arial" w:hAnsi="Arial" w:cs="Arial"/>
          <w:b/>
          <w:color w:val="FFFFFF" w:themeColor="background1"/>
          <w:sz w:val="18"/>
          <w:szCs w:val="18"/>
        </w:rPr>
        <w:t>T</w:t>
      </w:r>
      <w:r w:rsidR="00DC1CAF" w:rsidRPr="00EE2E8B">
        <w:rPr>
          <w:rFonts w:ascii="Arial" w:hAnsi="Arial" w:cs="Arial"/>
          <w:b/>
          <w:color w:val="FFFFFF" w:themeColor="background1"/>
          <w:sz w:val="18"/>
          <w:szCs w:val="18"/>
        </w:rPr>
        <w:t xml:space="preserve">  </w:t>
      </w:r>
      <w:r w:rsidR="002F1E91" w:rsidRPr="00EE2E8B">
        <w:rPr>
          <w:rFonts w:ascii="Arial" w:hAnsi="Arial" w:cs="Arial"/>
          <w:b/>
          <w:color w:val="FFFFFF" w:themeColor="background1"/>
          <w:sz w:val="18"/>
          <w:szCs w:val="18"/>
        </w:rPr>
        <w:t>01 436</w:t>
      </w:r>
      <w:r w:rsidR="00DC1CAF" w:rsidRPr="00EE2E8B">
        <w:rPr>
          <w:rFonts w:ascii="Arial" w:hAnsi="Arial" w:cs="Arial"/>
          <w:b/>
          <w:color w:val="FFFFFF" w:themeColor="background1"/>
          <w:sz w:val="18"/>
          <w:szCs w:val="18"/>
        </w:rPr>
        <w:t xml:space="preserve"> 6</w:t>
      </w:r>
      <w:r w:rsidR="002F1E91" w:rsidRPr="00EE2E8B">
        <w:rPr>
          <w:rFonts w:ascii="Arial" w:hAnsi="Arial" w:cs="Arial"/>
          <w:b/>
          <w:color w:val="FFFFFF" w:themeColor="background1"/>
          <w:sz w:val="18"/>
          <w:szCs w:val="18"/>
        </w:rPr>
        <w:t>9</w:t>
      </w:r>
      <w:r w:rsidR="00DC1CAF" w:rsidRPr="00EE2E8B">
        <w:rPr>
          <w:rFonts w:ascii="Arial" w:hAnsi="Arial" w:cs="Arial"/>
          <w:b/>
          <w:color w:val="FFFFFF" w:themeColor="background1"/>
          <w:sz w:val="18"/>
          <w:szCs w:val="18"/>
        </w:rPr>
        <w:t xml:space="preserve"> </w:t>
      </w:r>
      <w:r w:rsidR="002F1E91" w:rsidRPr="00EE2E8B">
        <w:rPr>
          <w:rFonts w:ascii="Arial" w:hAnsi="Arial" w:cs="Arial"/>
          <w:b/>
          <w:color w:val="FFFFFF" w:themeColor="background1"/>
          <w:sz w:val="18"/>
          <w:szCs w:val="18"/>
        </w:rPr>
        <w:t>57</w:t>
      </w:r>
      <w:r w:rsidR="00DC1CAF" w:rsidRPr="00EE2E8B">
        <w:rPr>
          <w:rFonts w:ascii="Arial" w:hAnsi="Arial" w:cs="Arial"/>
          <w:b/>
          <w:color w:val="FFFFFF" w:themeColor="background1"/>
          <w:sz w:val="18"/>
          <w:szCs w:val="18"/>
        </w:rPr>
        <w:t xml:space="preserve"> (BG1) </w:t>
      </w:r>
      <w:r w:rsidR="00DC1CAF" w:rsidRPr="00EE2E8B">
        <w:rPr>
          <w:rStyle w:val="Krepko"/>
          <w:rFonts w:ascii="Arial" w:hAnsi="Arial" w:cs="Arial"/>
          <w:color w:val="FFFFFF" w:themeColor="background1"/>
          <w:sz w:val="18"/>
          <w:szCs w:val="18"/>
        </w:rPr>
        <w:t>●</w:t>
      </w:r>
      <w:r w:rsidR="00DC1CAF" w:rsidRPr="00EE2E8B">
        <w:rPr>
          <w:rFonts w:ascii="Arial" w:hAnsi="Arial" w:cs="Arial"/>
          <w:b/>
          <w:color w:val="FFFFFF" w:themeColor="background1"/>
          <w:sz w:val="18"/>
          <w:szCs w:val="18"/>
        </w:rPr>
        <w:t xml:space="preserve">  01</w:t>
      </w:r>
      <w:r w:rsidR="00DC1CAF" w:rsidRPr="00EE2E8B">
        <w:rPr>
          <w:rFonts w:ascii="Arial" w:hAnsi="Arial" w:cs="Arial"/>
          <w:color w:val="FFFFFF" w:themeColor="background1"/>
          <w:sz w:val="18"/>
          <w:szCs w:val="18"/>
        </w:rPr>
        <w:t xml:space="preserve"> </w:t>
      </w:r>
      <w:r w:rsidR="00DC1CAF" w:rsidRPr="00EE2E8B">
        <w:rPr>
          <w:rFonts w:ascii="Arial" w:hAnsi="Arial" w:cs="Arial"/>
          <w:b/>
          <w:color w:val="FFFFFF" w:themeColor="background1"/>
          <w:sz w:val="18"/>
          <w:szCs w:val="18"/>
        </w:rPr>
        <w:t xml:space="preserve">436  40 57, 01 436 40 58 (BG2) </w:t>
      </w:r>
      <w:r w:rsidR="00DC1CAF" w:rsidRPr="00EE2E8B">
        <w:rPr>
          <w:rStyle w:val="Krepko"/>
          <w:rFonts w:ascii="Arial" w:hAnsi="Arial" w:cs="Arial"/>
          <w:color w:val="FFFFFF" w:themeColor="background1"/>
          <w:sz w:val="18"/>
          <w:szCs w:val="18"/>
        </w:rPr>
        <w:t>●</w:t>
      </w:r>
      <w:r w:rsidR="00DC1CAF" w:rsidRPr="00EE2E8B">
        <w:rPr>
          <w:rFonts w:ascii="Arial" w:hAnsi="Arial" w:cs="Arial"/>
          <w:b/>
          <w:color w:val="FFFFFF" w:themeColor="background1"/>
          <w:sz w:val="18"/>
          <w:szCs w:val="18"/>
        </w:rPr>
        <w:t xml:space="preserve"> FAX  01 436 69 58</w:t>
      </w:r>
      <w:r w:rsidR="009B43FF" w:rsidRPr="00EE2E8B">
        <w:rPr>
          <w:rFonts w:ascii="Arial" w:hAnsi="Arial" w:cs="Arial"/>
          <w:b/>
          <w:color w:val="FFFFFF" w:themeColor="background1"/>
          <w:sz w:val="18"/>
          <w:szCs w:val="18"/>
        </w:rPr>
        <w:t xml:space="preserve"> </w:t>
      </w:r>
      <w:r w:rsidR="009B43FF" w:rsidRPr="00EE2E8B">
        <w:rPr>
          <w:rStyle w:val="Krepko"/>
          <w:rFonts w:ascii="Arial" w:hAnsi="Arial" w:cs="Arial"/>
          <w:color w:val="FFFFFF" w:themeColor="background1"/>
          <w:sz w:val="18"/>
          <w:szCs w:val="18"/>
        </w:rPr>
        <w:t>●</w:t>
      </w:r>
      <w:r w:rsidR="009B43FF" w:rsidRPr="00EE2E8B">
        <w:rPr>
          <w:rFonts w:ascii="Arial" w:hAnsi="Arial" w:cs="Arial"/>
          <w:b/>
          <w:color w:val="FFFFFF" w:themeColor="background1"/>
          <w:sz w:val="18"/>
          <w:szCs w:val="18"/>
        </w:rPr>
        <w:t xml:space="preserve"> </w:t>
      </w:r>
      <w:r w:rsidR="009B43FF" w:rsidRPr="00EE2E8B">
        <w:rPr>
          <w:rFonts w:ascii="Arial" w:hAnsi="Arial" w:cs="Arial"/>
          <w:b/>
          <w:color w:val="EEECE1" w:themeColor="background2"/>
          <w:sz w:val="18"/>
          <w:szCs w:val="18"/>
        </w:rPr>
        <w:t xml:space="preserve"> M  070 551 941 </w:t>
      </w:r>
    </w:p>
    <w:p w:rsidR="00D266E6"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sidRPr="00EE2E8B">
        <w:rPr>
          <w:rFonts w:ascii="Arial" w:hAnsi="Arial" w:cs="Arial"/>
          <w:b/>
          <w:color w:val="EEECE1" w:themeColor="background2"/>
          <w:sz w:val="18"/>
          <w:szCs w:val="18"/>
        </w:rPr>
        <w:t>E</w:t>
      </w:r>
      <w:r w:rsidR="00A65C71" w:rsidRPr="00EE2E8B">
        <w:rPr>
          <w:rFonts w:ascii="Arial" w:hAnsi="Arial" w:cs="Arial"/>
          <w:b/>
          <w:color w:val="EEECE1" w:themeColor="background2"/>
          <w:sz w:val="18"/>
          <w:szCs w:val="18"/>
        </w:rPr>
        <w:t xml:space="preserve">  </w:t>
      </w:r>
      <w:r w:rsidR="007B7522" w:rsidRPr="00EE2E8B">
        <w:rPr>
          <w:rFonts w:ascii="Arial" w:hAnsi="Arial" w:cs="Arial"/>
          <w:b/>
          <w:color w:val="EEECE1" w:themeColor="background2"/>
          <w:sz w:val="18"/>
          <w:szCs w:val="18"/>
        </w:rPr>
        <w:t xml:space="preserve"> </w:t>
      </w:r>
      <w:r w:rsidRPr="00EE2E8B">
        <w:rPr>
          <w:rFonts w:ascii="Arial" w:hAnsi="Arial" w:cs="Arial"/>
          <w:b/>
          <w:color w:val="EEECE1" w:themeColor="background2"/>
          <w:sz w:val="18"/>
          <w:szCs w:val="18"/>
        </w:rPr>
        <w:t>bezigrajska.galerija1.2@gmail.com</w:t>
      </w:r>
    </w:p>
    <w:p w:rsidR="003228EA" w:rsidRPr="00E35BD9" w:rsidRDefault="00C232E8" w:rsidP="00D266E6">
      <w:pPr>
        <w:jc w:val="center"/>
        <w:rPr>
          <w:rFonts w:ascii="Arial" w:hAnsi="Arial" w:cs="Arial"/>
          <w:sz w:val="22"/>
          <w:szCs w:val="22"/>
        </w:rPr>
      </w:pPr>
      <w:r w:rsidRPr="00C232E8">
        <w:rPr>
          <w:rFonts w:ascii="Arial" w:hAnsi="Arial" w:cs="Arial"/>
          <w:noProof/>
          <w:sz w:val="22"/>
          <w:szCs w:val="22"/>
        </w:rPr>
        <w:drawing>
          <wp:inline distT="0" distB="0" distL="0" distR="0">
            <wp:extent cx="3451860" cy="617220"/>
            <wp:effectExtent l="19050" t="0" r="0" b="0"/>
            <wp:docPr id="8"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6"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rsidR="003228EA" w:rsidRDefault="003228EA" w:rsidP="00322583">
      <w:pPr>
        <w:jc w:val="center"/>
      </w:pPr>
      <w:r w:rsidRPr="00E35BD9">
        <w:rPr>
          <w:rFonts w:ascii="Arial" w:hAnsi="Arial" w:cs="Arial"/>
          <w:color w:val="333333"/>
          <w:sz w:val="22"/>
          <w:szCs w:val="22"/>
        </w:rPr>
        <w:lastRenderedPageBreak/>
        <w:br/>
      </w:r>
      <w:bookmarkStart w:id="0" w:name="_GoBack"/>
      <w:bookmarkEnd w:id="0"/>
    </w:p>
    <w:p w:rsidR="00C232E8" w:rsidRDefault="00C232E8" w:rsidP="00322583">
      <w:pPr>
        <w:jc w:val="center"/>
      </w:pPr>
    </w:p>
    <w:p w:rsidR="00C232E8" w:rsidRDefault="00C232E8" w:rsidP="00322583">
      <w:pPr>
        <w:jc w:val="center"/>
      </w:pPr>
    </w:p>
    <w:sectPr w:rsidR="00C232E8" w:rsidSect="00316A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D5835"/>
    <w:multiLevelType w:val="hybridMultilevel"/>
    <w:tmpl w:val="0E30A6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3228EA"/>
    <w:rsid w:val="000067B7"/>
    <w:rsid w:val="00025A06"/>
    <w:rsid w:val="00032F9A"/>
    <w:rsid w:val="00036955"/>
    <w:rsid w:val="00086F4C"/>
    <w:rsid w:val="000A4082"/>
    <w:rsid w:val="000B4AAE"/>
    <w:rsid w:val="000D4BD4"/>
    <w:rsid w:val="000D7E70"/>
    <w:rsid w:val="000E4A8B"/>
    <w:rsid w:val="001453A4"/>
    <w:rsid w:val="001B162C"/>
    <w:rsid w:val="001E3B51"/>
    <w:rsid w:val="001E62DA"/>
    <w:rsid w:val="00231764"/>
    <w:rsid w:val="00233C76"/>
    <w:rsid w:val="00261F5F"/>
    <w:rsid w:val="00276714"/>
    <w:rsid w:val="00277377"/>
    <w:rsid w:val="00290D38"/>
    <w:rsid w:val="002A4A38"/>
    <w:rsid w:val="002C41E5"/>
    <w:rsid w:val="002E1567"/>
    <w:rsid w:val="002F1E91"/>
    <w:rsid w:val="00316ACF"/>
    <w:rsid w:val="00322583"/>
    <w:rsid w:val="003228EA"/>
    <w:rsid w:val="0032731A"/>
    <w:rsid w:val="00374160"/>
    <w:rsid w:val="003D7507"/>
    <w:rsid w:val="003F3E18"/>
    <w:rsid w:val="0044331E"/>
    <w:rsid w:val="00454E45"/>
    <w:rsid w:val="00463572"/>
    <w:rsid w:val="00463BF2"/>
    <w:rsid w:val="0047584B"/>
    <w:rsid w:val="00490F93"/>
    <w:rsid w:val="004C212B"/>
    <w:rsid w:val="004E0C8B"/>
    <w:rsid w:val="004E1661"/>
    <w:rsid w:val="004E6DD3"/>
    <w:rsid w:val="004F21E6"/>
    <w:rsid w:val="0051599E"/>
    <w:rsid w:val="00515C39"/>
    <w:rsid w:val="00515FD7"/>
    <w:rsid w:val="00551209"/>
    <w:rsid w:val="00572FC6"/>
    <w:rsid w:val="0058563B"/>
    <w:rsid w:val="005B5F3D"/>
    <w:rsid w:val="005C10EB"/>
    <w:rsid w:val="005E3333"/>
    <w:rsid w:val="005E67F5"/>
    <w:rsid w:val="00605DE4"/>
    <w:rsid w:val="00607BB8"/>
    <w:rsid w:val="00633B4A"/>
    <w:rsid w:val="00670408"/>
    <w:rsid w:val="006A3722"/>
    <w:rsid w:val="006D522B"/>
    <w:rsid w:val="007146EA"/>
    <w:rsid w:val="007838CF"/>
    <w:rsid w:val="007B7522"/>
    <w:rsid w:val="007C5B5A"/>
    <w:rsid w:val="00803808"/>
    <w:rsid w:val="00811D71"/>
    <w:rsid w:val="008121E9"/>
    <w:rsid w:val="008152F6"/>
    <w:rsid w:val="00822C1E"/>
    <w:rsid w:val="0088457A"/>
    <w:rsid w:val="008A21C0"/>
    <w:rsid w:val="008A32B9"/>
    <w:rsid w:val="008A3562"/>
    <w:rsid w:val="008B1FE9"/>
    <w:rsid w:val="008F091D"/>
    <w:rsid w:val="00920A55"/>
    <w:rsid w:val="009376BE"/>
    <w:rsid w:val="00970CFE"/>
    <w:rsid w:val="009A0493"/>
    <w:rsid w:val="009B43FF"/>
    <w:rsid w:val="009C1C1F"/>
    <w:rsid w:val="009F78A1"/>
    <w:rsid w:val="00A43411"/>
    <w:rsid w:val="00A65C71"/>
    <w:rsid w:val="00A74930"/>
    <w:rsid w:val="00AA5873"/>
    <w:rsid w:val="00AC11D1"/>
    <w:rsid w:val="00AD0078"/>
    <w:rsid w:val="00B4245D"/>
    <w:rsid w:val="00B5237E"/>
    <w:rsid w:val="00B53E6D"/>
    <w:rsid w:val="00B7528E"/>
    <w:rsid w:val="00B848B7"/>
    <w:rsid w:val="00B94BBE"/>
    <w:rsid w:val="00BC740C"/>
    <w:rsid w:val="00BF163E"/>
    <w:rsid w:val="00C10438"/>
    <w:rsid w:val="00C232E8"/>
    <w:rsid w:val="00C34F10"/>
    <w:rsid w:val="00C52487"/>
    <w:rsid w:val="00C56B7C"/>
    <w:rsid w:val="00CB7CB5"/>
    <w:rsid w:val="00CC787C"/>
    <w:rsid w:val="00CF5DBF"/>
    <w:rsid w:val="00D143AC"/>
    <w:rsid w:val="00D266E6"/>
    <w:rsid w:val="00D42A78"/>
    <w:rsid w:val="00D50EC8"/>
    <w:rsid w:val="00D5550C"/>
    <w:rsid w:val="00D75F2F"/>
    <w:rsid w:val="00D87F13"/>
    <w:rsid w:val="00DC1CAF"/>
    <w:rsid w:val="00DE2E9F"/>
    <w:rsid w:val="00E16BCA"/>
    <w:rsid w:val="00E1786C"/>
    <w:rsid w:val="00E33605"/>
    <w:rsid w:val="00E5332D"/>
    <w:rsid w:val="00E90879"/>
    <w:rsid w:val="00EC446A"/>
    <w:rsid w:val="00EE2E8B"/>
    <w:rsid w:val="00F31743"/>
    <w:rsid w:val="00F45C61"/>
    <w:rsid w:val="00FA34EB"/>
    <w:rsid w:val="00FA7C66"/>
    <w:rsid w:val="00FD0996"/>
    <w:rsid w:val="00FE406C"/>
    <w:rsid w:val="00FF01DF"/>
    <w:rsid w:val="00FF1AD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28E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228EA"/>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228EA"/>
    <w:rPr>
      <w:rFonts w:ascii="Arial" w:eastAsia="Times New Roman" w:hAnsi="Arial" w:cs="Times New Roman"/>
      <w:b/>
      <w:sz w:val="28"/>
      <w:szCs w:val="20"/>
      <w:lang w:val="en-US" w:eastAsia="sl-SI"/>
    </w:rPr>
  </w:style>
  <w:style w:type="paragraph" w:styleId="Navadensplet">
    <w:name w:val="Normal (Web)"/>
    <w:basedOn w:val="Navaden"/>
    <w:uiPriority w:val="99"/>
    <w:rsid w:val="003228EA"/>
    <w:pPr>
      <w:spacing w:before="100" w:beforeAutospacing="1" w:after="100" w:afterAutospacing="1"/>
    </w:pPr>
  </w:style>
  <w:style w:type="character" w:styleId="Krepko">
    <w:name w:val="Strong"/>
    <w:uiPriority w:val="22"/>
    <w:qFormat/>
    <w:rsid w:val="003228EA"/>
    <w:rPr>
      <w:b/>
      <w:bCs/>
    </w:rPr>
  </w:style>
  <w:style w:type="character" w:styleId="Poudarek">
    <w:name w:val="Emphasis"/>
    <w:uiPriority w:val="20"/>
    <w:qFormat/>
    <w:rsid w:val="003228EA"/>
    <w:rPr>
      <w:i/>
      <w:iCs/>
    </w:rPr>
  </w:style>
  <w:style w:type="paragraph" w:customStyle="1" w:styleId="Telobesedila21">
    <w:name w:val="Telo besedila 21"/>
    <w:basedOn w:val="Navaden"/>
    <w:rsid w:val="003228EA"/>
    <w:pPr>
      <w:tabs>
        <w:tab w:val="left" w:pos="6804"/>
      </w:tabs>
      <w:overflowPunct w:val="0"/>
      <w:autoSpaceDE w:val="0"/>
      <w:autoSpaceDN w:val="0"/>
      <w:adjustRightInd w:val="0"/>
      <w:spacing w:line="360" w:lineRule="auto"/>
      <w:textAlignment w:val="baseline"/>
    </w:pPr>
    <w:rPr>
      <w:rFonts w:ascii="Futura Lt BT" w:hAnsi="Futura Lt BT"/>
      <w:color w:val="FF0000"/>
      <w:sz w:val="20"/>
      <w:szCs w:val="20"/>
    </w:rPr>
  </w:style>
  <w:style w:type="paragraph" w:styleId="Telobesedila">
    <w:name w:val="Body Text"/>
    <w:basedOn w:val="Navaden"/>
    <w:link w:val="TelobesedilaZnak"/>
    <w:semiHidden/>
    <w:rsid w:val="003228EA"/>
    <w:pPr>
      <w:overflowPunct w:val="0"/>
      <w:autoSpaceDE w:val="0"/>
      <w:autoSpaceDN w:val="0"/>
      <w:adjustRightInd w:val="0"/>
      <w:ind w:right="651"/>
      <w:textAlignment w:val="baseline"/>
    </w:pPr>
    <w:rPr>
      <w:rFonts w:ascii="Arial" w:hAnsi="Arial"/>
      <w:szCs w:val="20"/>
    </w:rPr>
  </w:style>
  <w:style w:type="character" w:customStyle="1" w:styleId="TelobesedilaZnak">
    <w:name w:val="Telo besedila Znak"/>
    <w:basedOn w:val="Privzetapisavaodstavka"/>
    <w:link w:val="Telobesedila"/>
    <w:semiHidden/>
    <w:rsid w:val="003228EA"/>
    <w:rPr>
      <w:rFonts w:ascii="Arial" w:eastAsia="Times New Roman" w:hAnsi="Arial" w:cs="Times New Roman"/>
      <w:sz w:val="24"/>
      <w:szCs w:val="20"/>
      <w:lang w:eastAsia="sl-SI"/>
    </w:rPr>
  </w:style>
  <w:style w:type="paragraph" w:styleId="Besedilooblaka">
    <w:name w:val="Balloon Text"/>
    <w:basedOn w:val="Navaden"/>
    <w:link w:val="BesedilooblakaZnak"/>
    <w:uiPriority w:val="99"/>
    <w:semiHidden/>
    <w:unhideWhenUsed/>
    <w:rsid w:val="00D266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66E6"/>
    <w:rPr>
      <w:rFonts w:ascii="Tahoma" w:eastAsia="Times New Roman" w:hAnsi="Tahoma" w:cs="Tahoma"/>
      <w:sz w:val="16"/>
      <w:szCs w:val="16"/>
      <w:lang w:eastAsia="sl-SI"/>
    </w:rPr>
  </w:style>
  <w:style w:type="paragraph" w:styleId="Glava">
    <w:name w:val="header"/>
    <w:basedOn w:val="Navaden"/>
    <w:link w:val="GlavaZnak"/>
    <w:uiPriority w:val="99"/>
    <w:unhideWhenUsed/>
    <w:rsid w:val="000067B7"/>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0067B7"/>
    <w:rPr>
      <w:rFonts w:ascii="Arial" w:eastAsia="SimSun" w:hAnsi="Arial" w:cs="Arial"/>
      <w:color w:val="00000A"/>
      <w:kern w:val="2"/>
      <w:sz w:val="20"/>
      <w:szCs w:val="24"/>
      <w:lang w:val="en-US" w:eastAsia="zh-CN" w:bidi="hi-IN"/>
    </w:rPr>
  </w:style>
  <w:style w:type="paragraph" w:styleId="Odstavekseznama">
    <w:name w:val="List Paragraph"/>
    <w:basedOn w:val="Navaden"/>
    <w:uiPriority w:val="34"/>
    <w:qFormat/>
    <w:rsid w:val="003D7507"/>
    <w:pPr>
      <w:ind w:left="720"/>
      <w:contextualSpacing/>
    </w:pPr>
  </w:style>
  <w:style w:type="paragraph" w:customStyle="1" w:styleId="normal00200028web0029">
    <w:name w:val="normal_0020_0028web_0029"/>
    <w:basedOn w:val="Navaden"/>
    <w:rsid w:val="00FA7C66"/>
    <w:pPr>
      <w:spacing w:before="100" w:beforeAutospacing="1" w:after="100" w:afterAutospacing="1"/>
    </w:pPr>
  </w:style>
  <w:style w:type="character" w:customStyle="1" w:styleId="normal00200028web0029char">
    <w:name w:val="normal_0020_0028web_0029__char"/>
    <w:basedOn w:val="Privzetapisavaodstavka"/>
    <w:rsid w:val="00FA7C66"/>
  </w:style>
  <w:style w:type="character" w:customStyle="1" w:styleId="ecxapple-converted-space">
    <w:name w:val="ecxapple-converted-space"/>
    <w:basedOn w:val="Privzetapisavaodstavka"/>
    <w:rsid w:val="000A40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28E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228EA"/>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228EA"/>
    <w:rPr>
      <w:rFonts w:ascii="Arial" w:eastAsia="Times New Roman" w:hAnsi="Arial" w:cs="Times New Roman"/>
      <w:b/>
      <w:sz w:val="28"/>
      <w:szCs w:val="20"/>
      <w:lang w:val="en-US" w:eastAsia="sl-SI"/>
    </w:rPr>
  </w:style>
  <w:style w:type="paragraph" w:styleId="Navadensplet">
    <w:name w:val="Normal (Web)"/>
    <w:basedOn w:val="Navaden"/>
    <w:uiPriority w:val="99"/>
    <w:rsid w:val="003228EA"/>
    <w:pPr>
      <w:spacing w:before="100" w:beforeAutospacing="1" w:after="100" w:afterAutospacing="1"/>
    </w:pPr>
  </w:style>
  <w:style w:type="character" w:styleId="Krepko">
    <w:name w:val="Strong"/>
    <w:uiPriority w:val="22"/>
    <w:qFormat/>
    <w:rsid w:val="003228EA"/>
    <w:rPr>
      <w:b/>
      <w:bCs/>
    </w:rPr>
  </w:style>
  <w:style w:type="character" w:styleId="Poudarek">
    <w:name w:val="Emphasis"/>
    <w:uiPriority w:val="20"/>
    <w:qFormat/>
    <w:rsid w:val="003228EA"/>
    <w:rPr>
      <w:i/>
      <w:iCs/>
    </w:rPr>
  </w:style>
  <w:style w:type="paragraph" w:customStyle="1" w:styleId="Telobesedila21">
    <w:name w:val="Telo besedila 21"/>
    <w:basedOn w:val="Navaden"/>
    <w:rsid w:val="003228EA"/>
    <w:pPr>
      <w:tabs>
        <w:tab w:val="left" w:pos="6804"/>
      </w:tabs>
      <w:overflowPunct w:val="0"/>
      <w:autoSpaceDE w:val="0"/>
      <w:autoSpaceDN w:val="0"/>
      <w:adjustRightInd w:val="0"/>
      <w:spacing w:line="360" w:lineRule="auto"/>
      <w:textAlignment w:val="baseline"/>
    </w:pPr>
    <w:rPr>
      <w:rFonts w:ascii="Futura Lt BT" w:hAnsi="Futura Lt BT"/>
      <w:color w:val="FF0000"/>
      <w:sz w:val="20"/>
      <w:szCs w:val="20"/>
    </w:rPr>
  </w:style>
  <w:style w:type="paragraph" w:styleId="Telobesedila">
    <w:name w:val="Body Text"/>
    <w:basedOn w:val="Navaden"/>
    <w:link w:val="TelobesedilaZnak"/>
    <w:semiHidden/>
    <w:rsid w:val="003228EA"/>
    <w:pPr>
      <w:overflowPunct w:val="0"/>
      <w:autoSpaceDE w:val="0"/>
      <w:autoSpaceDN w:val="0"/>
      <w:adjustRightInd w:val="0"/>
      <w:ind w:right="651"/>
      <w:textAlignment w:val="baseline"/>
    </w:pPr>
    <w:rPr>
      <w:rFonts w:ascii="Arial" w:hAnsi="Arial"/>
      <w:szCs w:val="20"/>
    </w:rPr>
  </w:style>
  <w:style w:type="character" w:customStyle="1" w:styleId="TelobesedilaZnak">
    <w:name w:val="Telo besedila Znak"/>
    <w:basedOn w:val="Privzetapisavaodstavka"/>
    <w:link w:val="Telobesedila"/>
    <w:semiHidden/>
    <w:rsid w:val="003228EA"/>
    <w:rPr>
      <w:rFonts w:ascii="Arial" w:eastAsia="Times New Roman" w:hAnsi="Arial" w:cs="Times New Roman"/>
      <w:sz w:val="24"/>
      <w:szCs w:val="20"/>
      <w:lang w:eastAsia="sl-SI"/>
    </w:rPr>
  </w:style>
  <w:style w:type="paragraph" w:styleId="Besedilooblaka">
    <w:name w:val="Balloon Text"/>
    <w:basedOn w:val="Navaden"/>
    <w:link w:val="BesedilooblakaZnak"/>
    <w:uiPriority w:val="99"/>
    <w:semiHidden/>
    <w:unhideWhenUsed/>
    <w:rsid w:val="00D266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66E6"/>
    <w:rPr>
      <w:rFonts w:ascii="Tahoma" w:eastAsia="Times New Roman" w:hAnsi="Tahoma" w:cs="Tahoma"/>
      <w:sz w:val="16"/>
      <w:szCs w:val="16"/>
      <w:lang w:eastAsia="sl-SI"/>
    </w:rPr>
  </w:style>
  <w:style w:type="paragraph" w:styleId="Glava">
    <w:name w:val="header"/>
    <w:basedOn w:val="Navaden"/>
    <w:link w:val="GlavaZnak"/>
    <w:uiPriority w:val="99"/>
    <w:unhideWhenUsed/>
    <w:rsid w:val="000067B7"/>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0067B7"/>
    <w:rPr>
      <w:rFonts w:ascii="Arial" w:eastAsia="SimSun" w:hAnsi="Arial" w:cs="Arial"/>
      <w:color w:val="00000A"/>
      <w:kern w:val="2"/>
      <w:sz w:val="20"/>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64961266">
      <w:bodyDiv w:val="1"/>
      <w:marLeft w:val="0"/>
      <w:marRight w:val="0"/>
      <w:marTop w:val="0"/>
      <w:marBottom w:val="0"/>
      <w:divBdr>
        <w:top w:val="none" w:sz="0" w:space="0" w:color="auto"/>
        <w:left w:val="none" w:sz="0" w:space="0" w:color="auto"/>
        <w:bottom w:val="none" w:sz="0" w:space="0" w:color="auto"/>
        <w:right w:val="none" w:sz="0" w:space="0" w:color="auto"/>
      </w:divBdr>
      <w:divsChild>
        <w:div w:id="586766859">
          <w:marLeft w:val="0"/>
          <w:marRight w:val="0"/>
          <w:marTop w:val="0"/>
          <w:marBottom w:val="0"/>
          <w:divBdr>
            <w:top w:val="none" w:sz="0" w:space="0" w:color="auto"/>
            <w:left w:val="none" w:sz="0" w:space="0" w:color="auto"/>
            <w:bottom w:val="none" w:sz="0" w:space="0" w:color="auto"/>
            <w:right w:val="none" w:sz="0" w:space="0" w:color="auto"/>
          </w:divBdr>
        </w:div>
        <w:div w:id="1764642788">
          <w:marLeft w:val="0"/>
          <w:marRight w:val="0"/>
          <w:marTop w:val="0"/>
          <w:marBottom w:val="0"/>
          <w:divBdr>
            <w:top w:val="none" w:sz="0" w:space="0" w:color="auto"/>
            <w:left w:val="none" w:sz="0" w:space="0" w:color="auto"/>
            <w:bottom w:val="none" w:sz="0" w:space="0" w:color="auto"/>
            <w:right w:val="none" w:sz="0" w:space="0" w:color="auto"/>
          </w:divBdr>
        </w:div>
      </w:divsChild>
    </w:div>
    <w:div w:id="622689180">
      <w:bodyDiv w:val="1"/>
      <w:marLeft w:val="0"/>
      <w:marRight w:val="0"/>
      <w:marTop w:val="0"/>
      <w:marBottom w:val="0"/>
      <w:divBdr>
        <w:top w:val="none" w:sz="0" w:space="0" w:color="auto"/>
        <w:left w:val="none" w:sz="0" w:space="0" w:color="auto"/>
        <w:bottom w:val="none" w:sz="0" w:space="0" w:color="auto"/>
        <w:right w:val="none" w:sz="0" w:space="0" w:color="auto"/>
      </w:divBdr>
    </w:div>
    <w:div w:id="633029231">
      <w:bodyDiv w:val="1"/>
      <w:marLeft w:val="0"/>
      <w:marRight w:val="0"/>
      <w:marTop w:val="0"/>
      <w:marBottom w:val="0"/>
      <w:divBdr>
        <w:top w:val="none" w:sz="0" w:space="0" w:color="auto"/>
        <w:left w:val="none" w:sz="0" w:space="0" w:color="auto"/>
        <w:bottom w:val="none" w:sz="0" w:space="0" w:color="auto"/>
        <w:right w:val="none" w:sz="0" w:space="0" w:color="auto"/>
      </w:divBdr>
    </w:div>
    <w:div w:id="1002002998">
      <w:bodyDiv w:val="1"/>
      <w:marLeft w:val="0"/>
      <w:marRight w:val="0"/>
      <w:marTop w:val="0"/>
      <w:marBottom w:val="0"/>
      <w:divBdr>
        <w:top w:val="none" w:sz="0" w:space="0" w:color="auto"/>
        <w:left w:val="none" w:sz="0" w:space="0" w:color="auto"/>
        <w:bottom w:val="none" w:sz="0" w:space="0" w:color="auto"/>
        <w:right w:val="none" w:sz="0" w:space="0" w:color="auto"/>
      </w:divBdr>
    </w:div>
    <w:div w:id="1071393232">
      <w:bodyDiv w:val="1"/>
      <w:marLeft w:val="0"/>
      <w:marRight w:val="0"/>
      <w:marTop w:val="0"/>
      <w:marBottom w:val="0"/>
      <w:divBdr>
        <w:top w:val="none" w:sz="0" w:space="0" w:color="auto"/>
        <w:left w:val="none" w:sz="0" w:space="0" w:color="auto"/>
        <w:bottom w:val="none" w:sz="0" w:space="0" w:color="auto"/>
        <w:right w:val="none" w:sz="0" w:space="0" w:color="auto"/>
      </w:divBdr>
    </w:div>
    <w:div w:id="15597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871</Words>
  <Characters>4966</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2</cp:revision>
  <dcterms:created xsi:type="dcterms:W3CDTF">2019-01-27T08:31:00Z</dcterms:created>
  <dcterms:modified xsi:type="dcterms:W3CDTF">2019-01-27T08:31:00Z</dcterms:modified>
</cp:coreProperties>
</file>